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91013" w14:textId="52741974" w:rsidR="00B94544" w:rsidRDefault="00B94544"/>
    <w:p w14:paraId="4056C1EC" w14:textId="77777777" w:rsidR="004E3B2C" w:rsidRDefault="004E3B2C" w:rsidP="007A4E62">
      <w:pPr>
        <w:jc w:val="center"/>
        <w:rPr>
          <w:rFonts w:ascii="Tahoma" w:hAnsi="Tahoma" w:cs="Tahoma"/>
          <w:b/>
        </w:rPr>
      </w:pPr>
    </w:p>
    <w:p w14:paraId="30492F5A" w14:textId="77777777" w:rsidR="004E3B2C" w:rsidRPr="00194101" w:rsidRDefault="004E3B2C" w:rsidP="004E3B2C">
      <w:pPr>
        <w:ind w:left="720"/>
        <w:rPr>
          <w:b/>
          <w:bCs/>
          <w:sz w:val="56"/>
          <w:szCs w:val="56"/>
        </w:rPr>
      </w:pPr>
      <w:r w:rsidRPr="00194101">
        <w:rPr>
          <w:b/>
          <w:bCs/>
          <w:sz w:val="56"/>
          <w:szCs w:val="56"/>
        </w:rPr>
        <w:t>Memo</w:t>
      </w:r>
    </w:p>
    <w:p w14:paraId="02AA5A7A" w14:textId="77777777" w:rsidR="004E3B2C" w:rsidRDefault="004E3B2C" w:rsidP="004E3B2C">
      <w:pPr>
        <w:ind w:left="720"/>
      </w:pPr>
    </w:p>
    <w:p w14:paraId="5C5DB86F" w14:textId="3EF79FE0" w:rsidR="004E3B2C" w:rsidRDefault="004E3B2C" w:rsidP="004E3B2C">
      <w:pPr>
        <w:ind w:firstLine="720"/>
      </w:pPr>
      <w:r>
        <w:t>To:</w:t>
      </w:r>
      <w:r>
        <w:tab/>
        <w:t>City of White House Planning Commissioners</w:t>
      </w:r>
    </w:p>
    <w:p w14:paraId="12796A6C" w14:textId="77777777" w:rsidR="004E3B2C" w:rsidRDefault="004E3B2C" w:rsidP="004E3B2C">
      <w:pPr>
        <w:ind w:left="720"/>
      </w:pPr>
    </w:p>
    <w:p w14:paraId="56F47186" w14:textId="0F473C8D" w:rsidR="004E3B2C" w:rsidRDefault="004E3B2C" w:rsidP="004E3B2C">
      <w:pPr>
        <w:ind w:left="720"/>
      </w:pPr>
      <w:r>
        <w:t>From:</w:t>
      </w:r>
      <w:r>
        <w:tab/>
        <w:t>Ceagus Clark, Director of Planning &amp; Code</w:t>
      </w:r>
      <w:r w:rsidR="002C5D78">
        <w:t>s</w:t>
      </w:r>
    </w:p>
    <w:p w14:paraId="7AB3F5AC" w14:textId="77777777" w:rsidR="004E3B2C" w:rsidRDefault="004E3B2C" w:rsidP="004E3B2C">
      <w:pPr>
        <w:ind w:left="720"/>
      </w:pPr>
    </w:p>
    <w:p w14:paraId="64E4B913" w14:textId="2BBBEA13" w:rsidR="004E3B2C" w:rsidRDefault="004E3B2C" w:rsidP="004E3B2C">
      <w:pPr>
        <w:ind w:left="720"/>
      </w:pPr>
      <w:r>
        <w:t>Date:</w:t>
      </w:r>
      <w:r>
        <w:tab/>
      </w:r>
      <w:r w:rsidR="00BD7865">
        <w:t>6/30</w:t>
      </w:r>
      <w:r>
        <w:t>/202</w:t>
      </w:r>
      <w:r w:rsidR="00A23D92">
        <w:t>3</w:t>
      </w:r>
    </w:p>
    <w:p w14:paraId="359CF5D4" w14:textId="77777777" w:rsidR="004E3B2C" w:rsidRDefault="004E3B2C" w:rsidP="004E3B2C">
      <w:pPr>
        <w:ind w:left="720"/>
      </w:pPr>
    </w:p>
    <w:p w14:paraId="618F9D61" w14:textId="7FCC3752" w:rsidR="004E3B2C" w:rsidRDefault="004E3B2C" w:rsidP="004E3B2C">
      <w:pPr>
        <w:ind w:left="720"/>
      </w:pPr>
      <w:r>
        <w:t>Re:</w:t>
      </w:r>
      <w:r>
        <w:tab/>
        <w:t>Cover Page for the Planning Commission</w:t>
      </w:r>
      <w:r w:rsidR="006C0B40">
        <w:t xml:space="preserve"> Staff Notes;</w:t>
      </w:r>
      <w:r>
        <w:t xml:space="preserve"> meeting scheduled </w:t>
      </w:r>
      <w:r w:rsidR="00BD7865">
        <w:t>7</w:t>
      </w:r>
      <w:r>
        <w:t>/1</w:t>
      </w:r>
      <w:r w:rsidR="00855F21">
        <w:t>0</w:t>
      </w:r>
      <w:r>
        <w:t>/202</w:t>
      </w:r>
      <w:r w:rsidR="00855F21">
        <w:t>3</w:t>
      </w:r>
    </w:p>
    <w:p w14:paraId="5D958A7F" w14:textId="77777777" w:rsidR="004E3B2C" w:rsidRDefault="004E3B2C" w:rsidP="004E3B2C">
      <w:pPr>
        <w:ind w:left="720"/>
      </w:pPr>
    </w:p>
    <w:p w14:paraId="4CEF186E" w14:textId="77777777" w:rsidR="004E3B2C" w:rsidRDefault="004E3B2C" w:rsidP="004E3B2C">
      <w:pPr>
        <w:ind w:left="720"/>
      </w:pPr>
      <w:r>
        <w:rPr>
          <w:noProof/>
        </w:rPr>
        <mc:AlternateContent>
          <mc:Choice Requires="wps">
            <w:drawing>
              <wp:anchor distT="0" distB="0" distL="114300" distR="114300" simplePos="0" relativeHeight="251691008" behindDoc="0" locked="0" layoutInCell="1" allowOverlap="1" wp14:anchorId="45CB533B" wp14:editId="2444E310">
                <wp:simplePos x="0" y="0"/>
                <wp:positionH relativeFrom="column">
                  <wp:posOffset>466725</wp:posOffset>
                </wp:positionH>
                <wp:positionV relativeFrom="paragraph">
                  <wp:posOffset>61595</wp:posOffset>
                </wp:positionV>
                <wp:extent cx="6276975" cy="19050"/>
                <wp:effectExtent l="9525" t="9525" r="9525" b="95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2213B5" id="_x0000_t32" coordsize="21600,21600" o:spt="32" o:oned="t" path="m,l21600,21600e" filled="f">
                <v:path arrowok="t" fillok="f" o:connecttype="none"/>
                <o:lock v:ext="edit" shapetype="t"/>
              </v:shapetype>
              <v:shape id="AutoShape 2" o:spid="_x0000_s1026" type="#_x0000_t32" style="position:absolute;margin-left:36.75pt;margin-top:4.85pt;width:494.2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"/>
            </w:pict>
          </mc:Fallback>
        </mc:AlternateContent>
      </w:r>
    </w:p>
    <w:p w14:paraId="0B891C31" w14:textId="77777777" w:rsidR="004E3B2C" w:rsidRDefault="004E3B2C" w:rsidP="004E3B2C">
      <w:pPr>
        <w:ind w:left="720"/>
      </w:pPr>
    </w:p>
    <w:p w14:paraId="260B2A51" w14:textId="3227693A" w:rsidR="004E3B2C" w:rsidRPr="009A6A83" w:rsidRDefault="006C0B40" w:rsidP="004E3B2C">
      <w:pPr>
        <w:ind w:left="720"/>
      </w:pPr>
      <w:r w:rsidRPr="009A6A83">
        <w:t xml:space="preserve">There are </w:t>
      </w:r>
      <w:r w:rsidR="00FF4111" w:rsidRPr="009A6A83">
        <w:t>eight</w:t>
      </w:r>
      <w:r w:rsidRPr="009A6A83">
        <w:t xml:space="preserve"> items on the agenda:</w:t>
      </w:r>
    </w:p>
    <w:p w14:paraId="009FC808" w14:textId="6971F1BF" w:rsidR="006C0B40" w:rsidRPr="009A6A83" w:rsidRDefault="00FF4111" w:rsidP="00783029">
      <w:pPr>
        <w:pStyle w:val="ListParagraph"/>
        <w:numPr>
          <w:ilvl w:val="1"/>
          <w:numId w:val="20"/>
        </w:numPr>
        <w:rPr>
          <w:rFonts w:ascii="Times New Roman" w:hAnsi="Times New Roman" w:cs="Times New Roman"/>
          <w:sz w:val="24"/>
          <w:szCs w:val="24"/>
        </w:rPr>
      </w:pPr>
      <w:bookmarkStart w:id="0" w:name="_Hlk138947257"/>
      <w:r w:rsidRPr="009A6A83">
        <w:rPr>
          <w:rFonts w:ascii="Times New Roman" w:hAnsi="Times New Roman" w:cs="Times New Roman"/>
          <w:sz w:val="24"/>
          <w:szCs w:val="24"/>
        </w:rPr>
        <w:t>Copes Crossing-Phase 1A</w:t>
      </w:r>
      <w:bookmarkEnd w:id="0"/>
      <w:r w:rsidRPr="009A6A83">
        <w:rPr>
          <w:rFonts w:ascii="Times New Roman" w:hAnsi="Times New Roman" w:cs="Times New Roman"/>
          <w:sz w:val="24"/>
          <w:szCs w:val="24"/>
        </w:rPr>
        <w:t>: Requests a one-year bond extension.</w:t>
      </w:r>
    </w:p>
    <w:p w14:paraId="39904F90" w14:textId="0017CD66" w:rsidR="004E3B2C" w:rsidRPr="009A6A83" w:rsidRDefault="00FF4111" w:rsidP="00783029">
      <w:pPr>
        <w:pStyle w:val="ListParagraph"/>
        <w:numPr>
          <w:ilvl w:val="1"/>
          <w:numId w:val="20"/>
        </w:numPr>
        <w:rPr>
          <w:rFonts w:ascii="Times New Roman" w:hAnsi="Times New Roman" w:cs="Times New Roman"/>
          <w:sz w:val="24"/>
          <w:szCs w:val="24"/>
        </w:rPr>
      </w:pPr>
      <w:bookmarkStart w:id="1" w:name="_Hlk138949965"/>
      <w:r w:rsidRPr="009A6A83">
        <w:rPr>
          <w:rFonts w:ascii="Times New Roman" w:hAnsi="Times New Roman" w:cs="Times New Roman"/>
          <w:sz w:val="24"/>
          <w:szCs w:val="24"/>
        </w:rPr>
        <w:t>Fields at Oakwood-Phase 3 &amp; Phase 4.1</w:t>
      </w:r>
      <w:bookmarkEnd w:id="1"/>
      <w:r w:rsidRPr="009A6A83">
        <w:rPr>
          <w:rFonts w:ascii="Times New Roman" w:hAnsi="Times New Roman" w:cs="Times New Roman"/>
          <w:sz w:val="24"/>
          <w:szCs w:val="24"/>
        </w:rPr>
        <w:t>: Requests a one-year bond extension.</w:t>
      </w:r>
    </w:p>
    <w:p w14:paraId="496C04FC" w14:textId="189604E9" w:rsidR="00FF4111" w:rsidRPr="009A6A83" w:rsidRDefault="00FF4111" w:rsidP="00783029">
      <w:pPr>
        <w:pStyle w:val="ListParagraph"/>
        <w:numPr>
          <w:ilvl w:val="1"/>
          <w:numId w:val="20"/>
        </w:numPr>
        <w:rPr>
          <w:rFonts w:ascii="Times New Roman" w:hAnsi="Times New Roman" w:cs="Times New Roman"/>
          <w:sz w:val="24"/>
          <w:szCs w:val="24"/>
        </w:rPr>
      </w:pPr>
      <w:r w:rsidRPr="009A6A83">
        <w:rPr>
          <w:rFonts w:ascii="Times New Roman" w:hAnsi="Times New Roman" w:cs="Times New Roman"/>
          <w:sz w:val="24"/>
          <w:szCs w:val="24"/>
        </w:rPr>
        <w:t>Summerlin-Phase 7-: Requests a one-year bond extension</w:t>
      </w:r>
    </w:p>
    <w:p w14:paraId="68961EF0" w14:textId="5783B43A" w:rsidR="00FF4111" w:rsidRPr="009A6A83" w:rsidRDefault="00FF4111" w:rsidP="00783029">
      <w:pPr>
        <w:pStyle w:val="ListParagraph"/>
        <w:numPr>
          <w:ilvl w:val="1"/>
          <w:numId w:val="20"/>
        </w:numPr>
        <w:rPr>
          <w:rFonts w:ascii="Times New Roman" w:hAnsi="Times New Roman" w:cs="Times New Roman"/>
          <w:sz w:val="24"/>
          <w:szCs w:val="24"/>
        </w:rPr>
      </w:pPr>
      <w:r w:rsidRPr="009A6A83">
        <w:rPr>
          <w:rFonts w:ascii="Times New Roman" w:hAnsi="Times New Roman" w:cs="Times New Roman"/>
          <w:sz w:val="24"/>
          <w:szCs w:val="24"/>
        </w:rPr>
        <w:t>Raymond Hirsch Parkway Commercial PUD/Kimley-Horn: Rezoning Request R-20-CPUD</w:t>
      </w:r>
    </w:p>
    <w:p w14:paraId="65F00E1A" w14:textId="727EC2C9" w:rsidR="00FF4111" w:rsidRPr="009A6A83" w:rsidRDefault="00FF4111" w:rsidP="00783029">
      <w:pPr>
        <w:pStyle w:val="ListParagraph"/>
        <w:numPr>
          <w:ilvl w:val="1"/>
          <w:numId w:val="20"/>
        </w:numPr>
        <w:rPr>
          <w:rFonts w:ascii="Times New Roman" w:hAnsi="Times New Roman" w:cs="Times New Roman"/>
          <w:sz w:val="24"/>
          <w:szCs w:val="24"/>
        </w:rPr>
      </w:pPr>
      <w:r w:rsidRPr="009A6A83">
        <w:rPr>
          <w:rFonts w:ascii="Times New Roman" w:hAnsi="Times New Roman" w:cs="Times New Roman"/>
          <w:sz w:val="24"/>
          <w:szCs w:val="24"/>
        </w:rPr>
        <w:t>Summerlin Subdivision-Phase 9/Dewey Engineering: Final Plat Approval</w:t>
      </w:r>
    </w:p>
    <w:p w14:paraId="6EC858F2" w14:textId="69C533CC" w:rsidR="00FF4111" w:rsidRPr="009A6A83" w:rsidRDefault="00FF4111" w:rsidP="00783029">
      <w:pPr>
        <w:pStyle w:val="ListParagraph"/>
        <w:numPr>
          <w:ilvl w:val="1"/>
          <w:numId w:val="20"/>
        </w:numPr>
        <w:rPr>
          <w:rFonts w:ascii="Times New Roman" w:hAnsi="Times New Roman" w:cs="Times New Roman"/>
          <w:sz w:val="24"/>
          <w:szCs w:val="24"/>
        </w:rPr>
      </w:pPr>
      <w:r w:rsidRPr="009A6A83">
        <w:rPr>
          <w:rFonts w:ascii="Times New Roman" w:hAnsi="Times New Roman" w:cs="Times New Roman"/>
          <w:sz w:val="24"/>
          <w:szCs w:val="24"/>
        </w:rPr>
        <w:t>Drew Christenson Development/Green LID Design: Final Plat Approval</w:t>
      </w:r>
    </w:p>
    <w:p w14:paraId="1F011BA9" w14:textId="10AD4C4B" w:rsidR="00FF4111" w:rsidRPr="009A6A83" w:rsidRDefault="00FF4111" w:rsidP="00783029">
      <w:pPr>
        <w:pStyle w:val="ListParagraph"/>
        <w:numPr>
          <w:ilvl w:val="1"/>
          <w:numId w:val="20"/>
        </w:numPr>
        <w:rPr>
          <w:rFonts w:ascii="Times New Roman" w:hAnsi="Times New Roman" w:cs="Times New Roman"/>
          <w:sz w:val="24"/>
          <w:szCs w:val="24"/>
        </w:rPr>
      </w:pPr>
      <w:r w:rsidRPr="009A6A83">
        <w:rPr>
          <w:rFonts w:ascii="Times New Roman" w:hAnsi="Times New Roman" w:cs="Times New Roman"/>
          <w:sz w:val="24"/>
          <w:szCs w:val="24"/>
        </w:rPr>
        <w:t>The Smile Center/</w:t>
      </w:r>
      <w:proofErr w:type="spellStart"/>
      <w:r w:rsidRPr="009A6A83">
        <w:rPr>
          <w:rFonts w:ascii="Times New Roman" w:hAnsi="Times New Roman" w:cs="Times New Roman"/>
          <w:sz w:val="24"/>
          <w:szCs w:val="24"/>
        </w:rPr>
        <w:t>GreenLID</w:t>
      </w:r>
      <w:proofErr w:type="spellEnd"/>
      <w:r w:rsidRPr="009A6A83">
        <w:rPr>
          <w:rFonts w:ascii="Times New Roman" w:hAnsi="Times New Roman" w:cs="Times New Roman"/>
          <w:sz w:val="24"/>
          <w:szCs w:val="24"/>
        </w:rPr>
        <w:t xml:space="preserve"> </w:t>
      </w:r>
      <w:r w:rsidR="001101BD" w:rsidRPr="009A6A83">
        <w:rPr>
          <w:rFonts w:ascii="Times New Roman" w:hAnsi="Times New Roman" w:cs="Times New Roman"/>
          <w:sz w:val="24"/>
          <w:szCs w:val="24"/>
        </w:rPr>
        <w:t>Design: Site</w:t>
      </w:r>
      <w:r w:rsidRPr="009A6A83">
        <w:rPr>
          <w:rFonts w:ascii="Times New Roman" w:hAnsi="Times New Roman" w:cs="Times New Roman"/>
          <w:sz w:val="24"/>
          <w:szCs w:val="24"/>
        </w:rPr>
        <w:t xml:space="preserve"> Plan Approval</w:t>
      </w:r>
    </w:p>
    <w:p w14:paraId="704921F9" w14:textId="5829D915" w:rsidR="004E3B2C" w:rsidRDefault="004E3B2C" w:rsidP="004E3B2C"/>
    <w:p w14:paraId="40A9456B" w14:textId="7AE4E606" w:rsidR="004E3B2C" w:rsidRDefault="004E3B2C" w:rsidP="004E3B2C"/>
    <w:p w14:paraId="3A5969AB" w14:textId="133797C5" w:rsidR="004E3B2C" w:rsidRDefault="004E3B2C" w:rsidP="004E3B2C"/>
    <w:p w14:paraId="56C62174" w14:textId="77777777" w:rsidR="004E3B2C" w:rsidRDefault="004E3B2C" w:rsidP="004E3B2C"/>
    <w:p w14:paraId="74F0AB76" w14:textId="156AD8B2" w:rsidR="004E3B2C" w:rsidRDefault="004E3B2C" w:rsidP="004E3B2C">
      <w:r>
        <w:tab/>
        <w:t>Don’t hesitate to give me a call.</w:t>
      </w:r>
    </w:p>
    <w:p w14:paraId="3F07EDF2" w14:textId="77777777" w:rsidR="004E3B2C" w:rsidRDefault="004E3B2C" w:rsidP="004E3B2C"/>
    <w:p w14:paraId="149B7A5D" w14:textId="2E40291E" w:rsidR="004E3B2C" w:rsidRDefault="004E3B2C" w:rsidP="004E3B2C">
      <w:pPr>
        <w:ind w:firstLine="720"/>
      </w:pPr>
      <w:r>
        <w:t>615-672-4350 Ext 2119</w:t>
      </w:r>
    </w:p>
    <w:p w14:paraId="2BB1EDFF" w14:textId="77777777" w:rsidR="004E3B2C" w:rsidRDefault="004E3B2C" w:rsidP="004E3B2C"/>
    <w:p w14:paraId="6404098E" w14:textId="77777777" w:rsidR="004E3B2C" w:rsidRDefault="004E3B2C" w:rsidP="004E3B2C"/>
    <w:p w14:paraId="4291FA3E" w14:textId="77777777" w:rsidR="004E3B2C" w:rsidRDefault="004E3B2C" w:rsidP="004E3B2C"/>
    <w:p w14:paraId="7539E49A" w14:textId="77777777" w:rsidR="004E3B2C" w:rsidRDefault="004E3B2C" w:rsidP="004E3B2C"/>
    <w:p w14:paraId="4903DE1B" w14:textId="77777777" w:rsidR="004E3B2C" w:rsidRDefault="004E3B2C" w:rsidP="004E3B2C">
      <w:r>
        <w:tab/>
        <w:t>Ceagus Clark</w:t>
      </w:r>
    </w:p>
    <w:p w14:paraId="4D6EF388" w14:textId="379EE683" w:rsidR="004E3B2C" w:rsidRPr="004E3B2C" w:rsidRDefault="004E3B2C" w:rsidP="004E3B2C">
      <w:r>
        <w:tab/>
        <w:t>Director, Planning and Codes</w:t>
      </w:r>
    </w:p>
    <w:p w14:paraId="668E46A5" w14:textId="77777777" w:rsidR="004E3B2C" w:rsidRDefault="004E3B2C" w:rsidP="007A4E62">
      <w:pPr>
        <w:jc w:val="center"/>
        <w:rPr>
          <w:rFonts w:ascii="Tahoma" w:hAnsi="Tahoma" w:cs="Tahoma"/>
          <w:b/>
        </w:rPr>
      </w:pPr>
    </w:p>
    <w:p w14:paraId="5126D6BF" w14:textId="5A093A99" w:rsidR="007A4E62" w:rsidRDefault="007A4E62" w:rsidP="00787A50"/>
    <w:p w14:paraId="2F19D7ED" w14:textId="0D7D587F" w:rsidR="007A4E62" w:rsidRDefault="007A4E62" w:rsidP="00787A50"/>
    <w:p w14:paraId="1CB8B8DC" w14:textId="759896A7" w:rsidR="007A4E62" w:rsidRDefault="007A4E62" w:rsidP="00787A50"/>
    <w:p w14:paraId="79D8707D" w14:textId="7F6053EE" w:rsidR="007A4E62" w:rsidRDefault="007A4E62" w:rsidP="00787A50"/>
    <w:p w14:paraId="2D80E0A6" w14:textId="44371EA4" w:rsidR="007A4E62" w:rsidRDefault="007A4E62" w:rsidP="00787A50"/>
    <w:p w14:paraId="460F727D" w14:textId="59A8040B" w:rsidR="007A4E62" w:rsidRDefault="007A4E62" w:rsidP="00787A50"/>
    <w:p w14:paraId="1DB003A6" w14:textId="0488AF21" w:rsidR="007A4E62" w:rsidRPr="004D1A02" w:rsidRDefault="007A4E62" w:rsidP="00787A50"/>
    <w:p w14:paraId="2B33379F" w14:textId="456CDF49" w:rsidR="0089103F" w:rsidRPr="004D1A02" w:rsidRDefault="00F47D96" w:rsidP="0089103F">
      <w:pPr>
        <w:rPr>
          <w:bCs/>
        </w:rPr>
      </w:pPr>
      <w:bookmarkStart w:id="2" w:name="_Hlk47539801"/>
      <w:r w:rsidRPr="004D1A02">
        <w:rPr>
          <w:b/>
          <w:u w:val="single"/>
        </w:rPr>
        <w:t xml:space="preserve">Item #1: </w:t>
      </w:r>
      <w:r w:rsidR="001D5E34" w:rsidRPr="004D1A02">
        <w:rPr>
          <w:b/>
          <w:u w:val="single"/>
        </w:rPr>
        <w:t>Copes Crossing-Phase 1A</w:t>
      </w:r>
      <w:r w:rsidR="0089103F" w:rsidRPr="004D1A02">
        <w:rPr>
          <w:b/>
          <w:u w:val="single"/>
        </w:rPr>
        <w:t>:</w:t>
      </w:r>
      <w:r w:rsidR="0089103F" w:rsidRPr="004D1A02">
        <w:rPr>
          <w:bCs/>
        </w:rPr>
        <w:t xml:space="preserve"> </w:t>
      </w:r>
    </w:p>
    <w:p w14:paraId="66E98DA0" w14:textId="77777777" w:rsidR="0089103F" w:rsidRDefault="0089103F" w:rsidP="0089103F">
      <w:r>
        <w:rPr>
          <w:noProof/>
        </w:rPr>
        <mc:AlternateContent>
          <mc:Choice Requires="wps">
            <w:drawing>
              <wp:anchor distT="45720" distB="45720" distL="114300" distR="114300" simplePos="0" relativeHeight="251694080" behindDoc="0" locked="0" layoutInCell="1" allowOverlap="1" wp14:anchorId="1F9C2DAA" wp14:editId="45908E1A">
                <wp:simplePos x="0" y="0"/>
                <wp:positionH relativeFrom="column">
                  <wp:posOffset>2238375</wp:posOffset>
                </wp:positionH>
                <wp:positionV relativeFrom="paragraph">
                  <wp:posOffset>68580</wp:posOffset>
                </wp:positionV>
                <wp:extent cx="4648200" cy="7315200"/>
                <wp:effectExtent l="19050" t="1905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315200"/>
                        </a:xfrm>
                        <a:prstGeom prst="rect">
                          <a:avLst/>
                        </a:prstGeom>
                        <a:solidFill>
                          <a:srgbClr val="FFFFFF"/>
                        </a:solidFill>
                        <a:ln w="28575">
                          <a:solidFill>
                            <a:srgbClr val="000000"/>
                          </a:solidFill>
                          <a:miter lim="800000"/>
                          <a:headEnd/>
                          <a:tailEnd/>
                        </a:ln>
                      </wps:spPr>
                      <wps:txbx>
                        <w:txbxContent>
                          <w:p w14:paraId="4DB808B5" w14:textId="77777777" w:rsidR="0089103F" w:rsidRDefault="0089103F" w:rsidP="0089103F">
                            <w:pPr>
                              <w:rPr>
                                <w:b/>
                                <w:bCs/>
                              </w:rPr>
                            </w:pPr>
                            <w:bookmarkStart w:id="3" w:name="_Hlk139526403"/>
                            <w:bookmarkEnd w:id="3"/>
                            <w:r>
                              <w:tab/>
                            </w:r>
                            <w:r>
                              <w:tab/>
                            </w:r>
                            <w:r>
                              <w:tab/>
                            </w:r>
                            <w:r w:rsidRPr="00787A50">
                              <w:rPr>
                                <w:b/>
                                <w:bCs/>
                              </w:rPr>
                              <w:t>Staff Overview</w:t>
                            </w:r>
                          </w:p>
                          <w:p w14:paraId="4604D35C" w14:textId="234D81BF" w:rsidR="0089103F" w:rsidRDefault="00A12320" w:rsidP="0089103F">
                            <w:pPr>
                              <w:rPr>
                                <w:b/>
                                <w:bCs/>
                              </w:rPr>
                            </w:pPr>
                            <w:bookmarkStart w:id="4" w:name="_Hlk138947651"/>
                            <w:r w:rsidRPr="00A12320">
                              <w:rPr>
                                <w:b/>
                                <w:bCs/>
                              </w:rPr>
                              <w:t>Copes Crossing</w:t>
                            </w:r>
                            <w:bookmarkEnd w:id="4"/>
                            <w:r w:rsidRPr="00A12320">
                              <w:rPr>
                                <w:b/>
                                <w:bCs/>
                              </w:rPr>
                              <w:t xml:space="preserve">-Phase 1A </w:t>
                            </w:r>
                            <w:r w:rsidR="00A93CA2">
                              <w:rPr>
                                <w:b/>
                                <w:bCs/>
                              </w:rPr>
                              <w:t xml:space="preserve">is currently under construction. </w:t>
                            </w:r>
                          </w:p>
                          <w:p w14:paraId="798020AD" w14:textId="77777777" w:rsidR="00A12320" w:rsidRDefault="00A12320" w:rsidP="0089103F"/>
                          <w:tbl>
                            <w:tblPr>
                              <w:tblW w:w="5140" w:type="dxa"/>
                              <w:tblLook w:val="04A0" w:firstRow="1" w:lastRow="0" w:firstColumn="1" w:lastColumn="0" w:noHBand="0" w:noVBand="1"/>
                            </w:tblPr>
                            <w:tblGrid>
                              <w:gridCol w:w="3180"/>
                              <w:gridCol w:w="1960"/>
                            </w:tblGrid>
                            <w:tr w:rsidR="00A12320" w14:paraId="5AF26B2F" w14:textId="77777777" w:rsidTr="00A12320">
                              <w:trPr>
                                <w:trHeight w:val="525"/>
                              </w:trPr>
                              <w:tc>
                                <w:tcPr>
                                  <w:tcW w:w="318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530183F" w14:textId="77777777" w:rsidR="00A12320" w:rsidRPr="00A33E51" w:rsidRDefault="00A12320" w:rsidP="00A12320">
                                  <w:pPr>
                                    <w:jc w:val="center"/>
                                    <w:rPr>
                                      <w:rFonts w:ascii="Calibri" w:hAnsi="Calibri" w:cs="Calibri"/>
                                      <w:b/>
                                      <w:bCs/>
                                      <w:color w:val="000000"/>
                                    </w:rPr>
                                  </w:pPr>
                                  <w:bookmarkStart w:id="5" w:name="_Hlk138949063"/>
                                  <w:r w:rsidRPr="00A33E51">
                                    <w:rPr>
                                      <w:rFonts w:ascii="Calibri" w:hAnsi="Calibri" w:cs="Calibri"/>
                                      <w:b/>
                                      <w:bCs/>
                                      <w:color w:val="000000"/>
                                    </w:rPr>
                                    <w:t xml:space="preserve">ITEM </w:t>
                                  </w:r>
                                </w:p>
                              </w:tc>
                              <w:tc>
                                <w:tcPr>
                                  <w:tcW w:w="1960" w:type="dxa"/>
                                  <w:tcBorders>
                                    <w:top w:val="single" w:sz="8" w:space="0" w:color="auto"/>
                                    <w:left w:val="nil"/>
                                    <w:bottom w:val="single" w:sz="8" w:space="0" w:color="auto"/>
                                    <w:right w:val="single" w:sz="8" w:space="0" w:color="auto"/>
                                  </w:tcBorders>
                                  <w:shd w:val="clear" w:color="000000" w:fill="FFFF00"/>
                                  <w:noWrap/>
                                  <w:vAlign w:val="center"/>
                                  <w:hideMark/>
                                </w:tcPr>
                                <w:p w14:paraId="411EF038" w14:textId="77777777" w:rsidR="00A12320" w:rsidRDefault="00A12320" w:rsidP="00A12320">
                                  <w:pPr>
                                    <w:jc w:val="center"/>
                                    <w:rPr>
                                      <w:rFonts w:ascii="Calibri" w:hAnsi="Calibri" w:cs="Calibri"/>
                                      <w:b/>
                                      <w:bCs/>
                                      <w:color w:val="000000"/>
                                    </w:rPr>
                                  </w:pPr>
                                  <w:r>
                                    <w:rPr>
                                      <w:rFonts w:ascii="Calibri" w:hAnsi="Calibri" w:cs="Calibri"/>
                                      <w:b/>
                                      <w:bCs/>
                                      <w:color w:val="000000"/>
                                    </w:rPr>
                                    <w:t>TOTALS</w:t>
                                  </w:r>
                                </w:p>
                              </w:tc>
                            </w:tr>
                            <w:tr w:rsidR="00A12320" w14:paraId="03CE9269" w14:textId="77777777" w:rsidTr="00A12320">
                              <w:trPr>
                                <w:trHeight w:val="330"/>
                              </w:trPr>
                              <w:tc>
                                <w:tcPr>
                                  <w:tcW w:w="3180" w:type="dxa"/>
                                  <w:tcBorders>
                                    <w:top w:val="nil"/>
                                    <w:left w:val="single" w:sz="8" w:space="0" w:color="auto"/>
                                    <w:bottom w:val="single" w:sz="8" w:space="0" w:color="auto"/>
                                    <w:right w:val="single" w:sz="8" w:space="0" w:color="auto"/>
                                  </w:tcBorders>
                                  <w:shd w:val="clear" w:color="auto" w:fill="auto"/>
                                  <w:noWrap/>
                                  <w:vAlign w:val="bottom"/>
                                  <w:hideMark/>
                                </w:tcPr>
                                <w:p w14:paraId="2106D7EC"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Street Lights</w:t>
                                  </w:r>
                                </w:p>
                              </w:tc>
                              <w:tc>
                                <w:tcPr>
                                  <w:tcW w:w="1960" w:type="dxa"/>
                                  <w:tcBorders>
                                    <w:top w:val="nil"/>
                                    <w:left w:val="nil"/>
                                    <w:bottom w:val="single" w:sz="8" w:space="0" w:color="auto"/>
                                    <w:right w:val="single" w:sz="8" w:space="0" w:color="auto"/>
                                  </w:tcBorders>
                                  <w:shd w:val="clear" w:color="auto" w:fill="auto"/>
                                  <w:noWrap/>
                                  <w:vAlign w:val="bottom"/>
                                  <w:hideMark/>
                                </w:tcPr>
                                <w:p w14:paraId="1E963727" w14:textId="77777777" w:rsidR="00A12320" w:rsidRDefault="00A12320" w:rsidP="00A12320">
                                  <w:pPr>
                                    <w:jc w:val="right"/>
                                    <w:rPr>
                                      <w:rFonts w:ascii="Calibri" w:hAnsi="Calibri" w:cs="Calibri"/>
                                      <w:b/>
                                      <w:bCs/>
                                      <w:color w:val="000000"/>
                                    </w:rPr>
                                  </w:pPr>
                                  <w:r>
                                    <w:rPr>
                                      <w:rFonts w:ascii="Calibri" w:hAnsi="Calibri" w:cs="Calibri"/>
                                      <w:b/>
                                      <w:bCs/>
                                      <w:color w:val="000000"/>
                                    </w:rPr>
                                    <w:t>$7,856.00</w:t>
                                  </w:r>
                                </w:p>
                              </w:tc>
                            </w:tr>
                            <w:tr w:rsidR="00A12320" w14:paraId="7E32F4A7" w14:textId="77777777" w:rsidTr="00A12320">
                              <w:trPr>
                                <w:trHeight w:val="330"/>
                              </w:trPr>
                              <w:tc>
                                <w:tcPr>
                                  <w:tcW w:w="3180" w:type="dxa"/>
                                  <w:tcBorders>
                                    <w:top w:val="nil"/>
                                    <w:left w:val="single" w:sz="8" w:space="0" w:color="auto"/>
                                    <w:bottom w:val="single" w:sz="8" w:space="0" w:color="auto"/>
                                    <w:right w:val="single" w:sz="8" w:space="0" w:color="auto"/>
                                  </w:tcBorders>
                                  <w:shd w:val="clear" w:color="auto" w:fill="auto"/>
                                  <w:noWrap/>
                                  <w:vAlign w:val="bottom"/>
                                  <w:hideMark/>
                                </w:tcPr>
                                <w:p w14:paraId="26D38550"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Stormwater</w:t>
                                  </w:r>
                                </w:p>
                              </w:tc>
                              <w:tc>
                                <w:tcPr>
                                  <w:tcW w:w="1960" w:type="dxa"/>
                                  <w:tcBorders>
                                    <w:top w:val="nil"/>
                                    <w:left w:val="nil"/>
                                    <w:bottom w:val="single" w:sz="8" w:space="0" w:color="auto"/>
                                    <w:right w:val="single" w:sz="8" w:space="0" w:color="auto"/>
                                  </w:tcBorders>
                                  <w:shd w:val="clear" w:color="auto" w:fill="auto"/>
                                  <w:noWrap/>
                                  <w:vAlign w:val="bottom"/>
                                  <w:hideMark/>
                                </w:tcPr>
                                <w:p w14:paraId="1BAE0643" w14:textId="77777777" w:rsidR="00A12320" w:rsidRDefault="00A12320" w:rsidP="00A12320">
                                  <w:pPr>
                                    <w:jc w:val="right"/>
                                    <w:rPr>
                                      <w:rFonts w:ascii="Calibri" w:hAnsi="Calibri" w:cs="Calibri"/>
                                      <w:b/>
                                      <w:bCs/>
                                      <w:color w:val="000000"/>
                                    </w:rPr>
                                  </w:pPr>
                                  <w:r>
                                    <w:rPr>
                                      <w:rFonts w:ascii="Calibri" w:hAnsi="Calibri" w:cs="Calibri"/>
                                      <w:b/>
                                      <w:bCs/>
                                      <w:color w:val="000000"/>
                                    </w:rPr>
                                    <w:t>$80,825.00</w:t>
                                  </w:r>
                                </w:p>
                              </w:tc>
                            </w:tr>
                            <w:tr w:rsidR="00A12320" w14:paraId="43D7169C" w14:textId="77777777" w:rsidTr="00A12320">
                              <w:trPr>
                                <w:trHeight w:val="330"/>
                              </w:trPr>
                              <w:tc>
                                <w:tcPr>
                                  <w:tcW w:w="3180" w:type="dxa"/>
                                  <w:tcBorders>
                                    <w:top w:val="nil"/>
                                    <w:left w:val="single" w:sz="8" w:space="0" w:color="auto"/>
                                    <w:bottom w:val="single" w:sz="8" w:space="0" w:color="auto"/>
                                    <w:right w:val="single" w:sz="8" w:space="0" w:color="auto"/>
                                  </w:tcBorders>
                                  <w:shd w:val="clear" w:color="auto" w:fill="auto"/>
                                  <w:noWrap/>
                                  <w:vAlign w:val="bottom"/>
                                  <w:hideMark/>
                                </w:tcPr>
                                <w:p w14:paraId="03E0B357"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Sewer</w:t>
                                  </w:r>
                                </w:p>
                              </w:tc>
                              <w:tc>
                                <w:tcPr>
                                  <w:tcW w:w="1960" w:type="dxa"/>
                                  <w:tcBorders>
                                    <w:top w:val="nil"/>
                                    <w:left w:val="nil"/>
                                    <w:bottom w:val="nil"/>
                                    <w:right w:val="single" w:sz="8" w:space="0" w:color="auto"/>
                                  </w:tcBorders>
                                  <w:shd w:val="clear" w:color="auto" w:fill="auto"/>
                                  <w:noWrap/>
                                  <w:vAlign w:val="bottom"/>
                                  <w:hideMark/>
                                </w:tcPr>
                                <w:p w14:paraId="5E4CD011" w14:textId="77777777" w:rsidR="00A12320" w:rsidRDefault="00A12320" w:rsidP="00A12320">
                                  <w:pPr>
                                    <w:jc w:val="right"/>
                                    <w:rPr>
                                      <w:rFonts w:ascii="Calibri" w:hAnsi="Calibri" w:cs="Calibri"/>
                                      <w:b/>
                                      <w:bCs/>
                                      <w:color w:val="000000"/>
                                    </w:rPr>
                                  </w:pPr>
                                  <w:r>
                                    <w:rPr>
                                      <w:rFonts w:ascii="Calibri" w:hAnsi="Calibri" w:cs="Calibri"/>
                                      <w:b/>
                                      <w:bCs/>
                                      <w:color w:val="000000"/>
                                    </w:rPr>
                                    <w:t>$104,800.00</w:t>
                                  </w:r>
                                </w:p>
                              </w:tc>
                            </w:tr>
                            <w:tr w:rsidR="00A12320" w14:paraId="298B71E2" w14:textId="77777777" w:rsidTr="00A12320">
                              <w:trPr>
                                <w:trHeight w:val="330"/>
                              </w:trPr>
                              <w:tc>
                                <w:tcPr>
                                  <w:tcW w:w="3180" w:type="dxa"/>
                                  <w:tcBorders>
                                    <w:top w:val="nil"/>
                                    <w:left w:val="single" w:sz="8" w:space="0" w:color="auto"/>
                                    <w:bottom w:val="single" w:sz="8" w:space="0" w:color="auto"/>
                                    <w:right w:val="single" w:sz="8" w:space="0" w:color="auto"/>
                                  </w:tcBorders>
                                  <w:shd w:val="clear" w:color="auto" w:fill="auto"/>
                                  <w:noWrap/>
                                  <w:vAlign w:val="bottom"/>
                                  <w:hideMark/>
                                </w:tcPr>
                                <w:p w14:paraId="2D8B30DF"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Sidewalk / Curb</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14:paraId="4FDE9874" w14:textId="77777777" w:rsidR="00A12320" w:rsidRDefault="00A12320" w:rsidP="00A12320">
                                  <w:pPr>
                                    <w:jc w:val="right"/>
                                    <w:rPr>
                                      <w:rFonts w:ascii="Calibri" w:hAnsi="Calibri" w:cs="Calibri"/>
                                      <w:b/>
                                      <w:bCs/>
                                      <w:color w:val="000000"/>
                                    </w:rPr>
                                  </w:pPr>
                                  <w:r>
                                    <w:rPr>
                                      <w:rFonts w:ascii="Calibri" w:hAnsi="Calibri" w:cs="Calibri"/>
                                      <w:b/>
                                      <w:bCs/>
                                      <w:color w:val="000000"/>
                                    </w:rPr>
                                    <w:t>$156,340.00</w:t>
                                  </w:r>
                                </w:p>
                              </w:tc>
                            </w:tr>
                            <w:tr w:rsidR="00A12320" w14:paraId="180AD1D4" w14:textId="77777777" w:rsidTr="00A12320">
                              <w:trPr>
                                <w:trHeight w:val="330"/>
                              </w:trPr>
                              <w:tc>
                                <w:tcPr>
                                  <w:tcW w:w="3180" w:type="dxa"/>
                                  <w:tcBorders>
                                    <w:top w:val="nil"/>
                                    <w:left w:val="single" w:sz="8" w:space="0" w:color="auto"/>
                                    <w:bottom w:val="nil"/>
                                    <w:right w:val="single" w:sz="8" w:space="0" w:color="auto"/>
                                  </w:tcBorders>
                                  <w:shd w:val="clear" w:color="auto" w:fill="auto"/>
                                  <w:noWrap/>
                                  <w:vAlign w:val="bottom"/>
                                  <w:hideMark/>
                                </w:tcPr>
                                <w:p w14:paraId="659CB979"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Asphalt</w:t>
                                  </w:r>
                                </w:p>
                              </w:tc>
                              <w:tc>
                                <w:tcPr>
                                  <w:tcW w:w="1960" w:type="dxa"/>
                                  <w:tcBorders>
                                    <w:top w:val="nil"/>
                                    <w:left w:val="nil"/>
                                    <w:bottom w:val="nil"/>
                                    <w:right w:val="single" w:sz="8" w:space="0" w:color="auto"/>
                                  </w:tcBorders>
                                  <w:shd w:val="clear" w:color="auto" w:fill="auto"/>
                                  <w:noWrap/>
                                  <w:vAlign w:val="bottom"/>
                                  <w:hideMark/>
                                </w:tcPr>
                                <w:p w14:paraId="48845702" w14:textId="77777777" w:rsidR="00A12320" w:rsidRDefault="00A12320" w:rsidP="00A12320">
                                  <w:pPr>
                                    <w:jc w:val="right"/>
                                    <w:rPr>
                                      <w:rFonts w:ascii="Calibri" w:hAnsi="Calibri" w:cs="Calibri"/>
                                      <w:b/>
                                      <w:bCs/>
                                      <w:color w:val="000000"/>
                                    </w:rPr>
                                  </w:pPr>
                                  <w:r>
                                    <w:rPr>
                                      <w:rFonts w:ascii="Calibri" w:hAnsi="Calibri" w:cs="Calibri"/>
                                      <w:b/>
                                      <w:bCs/>
                                      <w:color w:val="000000"/>
                                    </w:rPr>
                                    <w:t>$30,068.50</w:t>
                                  </w:r>
                                </w:p>
                              </w:tc>
                            </w:tr>
                            <w:tr w:rsidR="00A12320" w14:paraId="57CF4795" w14:textId="77777777" w:rsidTr="00A12320">
                              <w:trPr>
                                <w:trHeight w:val="330"/>
                              </w:trPr>
                              <w:tc>
                                <w:tcPr>
                                  <w:tcW w:w="3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206D48"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Landscape</w:t>
                                  </w:r>
                                </w:p>
                              </w:tc>
                              <w:tc>
                                <w:tcPr>
                                  <w:tcW w:w="1960" w:type="dxa"/>
                                  <w:tcBorders>
                                    <w:top w:val="single" w:sz="8" w:space="0" w:color="auto"/>
                                    <w:left w:val="nil"/>
                                    <w:bottom w:val="single" w:sz="8" w:space="0" w:color="auto"/>
                                    <w:right w:val="single" w:sz="4" w:space="0" w:color="auto"/>
                                  </w:tcBorders>
                                  <w:shd w:val="clear" w:color="auto" w:fill="auto"/>
                                  <w:noWrap/>
                                  <w:vAlign w:val="bottom"/>
                                  <w:hideMark/>
                                </w:tcPr>
                                <w:p w14:paraId="610D56FE" w14:textId="77777777" w:rsidR="00A12320" w:rsidRDefault="00A12320" w:rsidP="00A12320">
                                  <w:pPr>
                                    <w:jc w:val="right"/>
                                    <w:rPr>
                                      <w:rFonts w:ascii="Calibri" w:hAnsi="Calibri" w:cs="Calibri"/>
                                      <w:b/>
                                      <w:bCs/>
                                      <w:color w:val="000000"/>
                                    </w:rPr>
                                  </w:pPr>
                                  <w:r>
                                    <w:rPr>
                                      <w:rFonts w:ascii="Calibri" w:hAnsi="Calibri" w:cs="Calibri"/>
                                      <w:b/>
                                      <w:bCs/>
                                      <w:color w:val="000000"/>
                                    </w:rPr>
                                    <w:t>$0.00</w:t>
                                  </w:r>
                                </w:p>
                              </w:tc>
                            </w:tr>
                            <w:tr w:rsidR="00A12320" w14:paraId="39AA4154" w14:textId="77777777" w:rsidTr="00A12320">
                              <w:trPr>
                                <w:trHeight w:val="435"/>
                              </w:trPr>
                              <w:tc>
                                <w:tcPr>
                                  <w:tcW w:w="3180" w:type="dxa"/>
                                  <w:tcBorders>
                                    <w:top w:val="nil"/>
                                    <w:left w:val="single" w:sz="8" w:space="0" w:color="auto"/>
                                    <w:bottom w:val="single" w:sz="8" w:space="0" w:color="auto"/>
                                    <w:right w:val="single" w:sz="8" w:space="0" w:color="auto"/>
                                  </w:tcBorders>
                                  <w:shd w:val="clear" w:color="000000" w:fill="FFFF00"/>
                                  <w:noWrap/>
                                  <w:vAlign w:val="bottom"/>
                                  <w:hideMark/>
                                </w:tcPr>
                                <w:p w14:paraId="45F9FBE4" w14:textId="77777777" w:rsidR="00A12320" w:rsidRPr="00A33E51" w:rsidRDefault="00A12320" w:rsidP="00A12320">
                                  <w:pPr>
                                    <w:jc w:val="center"/>
                                    <w:rPr>
                                      <w:rFonts w:ascii="Calibri" w:hAnsi="Calibri" w:cs="Calibri"/>
                                      <w:b/>
                                      <w:bCs/>
                                      <w:color w:val="000000"/>
                                    </w:rPr>
                                  </w:pPr>
                                  <w:r w:rsidRPr="00A33E51">
                                    <w:rPr>
                                      <w:rFonts w:ascii="Calibri" w:hAnsi="Calibri" w:cs="Calibri"/>
                                      <w:b/>
                                      <w:bCs/>
                                      <w:color w:val="000000"/>
                                    </w:rPr>
                                    <w:t>Total</w:t>
                                  </w:r>
                                </w:p>
                              </w:tc>
                              <w:tc>
                                <w:tcPr>
                                  <w:tcW w:w="1960" w:type="dxa"/>
                                  <w:tcBorders>
                                    <w:top w:val="nil"/>
                                    <w:left w:val="nil"/>
                                    <w:bottom w:val="single" w:sz="8" w:space="0" w:color="auto"/>
                                    <w:right w:val="single" w:sz="8" w:space="0" w:color="auto"/>
                                  </w:tcBorders>
                                  <w:shd w:val="clear" w:color="000000" w:fill="C6E0B4"/>
                                  <w:noWrap/>
                                  <w:vAlign w:val="bottom"/>
                                  <w:hideMark/>
                                </w:tcPr>
                                <w:p w14:paraId="22412EB9" w14:textId="77777777" w:rsidR="00A12320" w:rsidRDefault="00A12320" w:rsidP="00A12320">
                                  <w:pPr>
                                    <w:jc w:val="right"/>
                                    <w:rPr>
                                      <w:rFonts w:ascii="Calibri" w:hAnsi="Calibri" w:cs="Calibri"/>
                                      <w:b/>
                                      <w:bCs/>
                                      <w:color w:val="FF0000"/>
                                    </w:rPr>
                                  </w:pPr>
                                  <w:r>
                                    <w:rPr>
                                      <w:rFonts w:ascii="Calibri" w:hAnsi="Calibri" w:cs="Calibri"/>
                                      <w:b/>
                                      <w:bCs/>
                                      <w:color w:val="FF0000"/>
                                    </w:rPr>
                                    <w:t>$379,889.50</w:t>
                                  </w:r>
                                </w:p>
                              </w:tc>
                            </w:tr>
                            <w:bookmarkEnd w:id="5"/>
                          </w:tbl>
                          <w:p w14:paraId="7415A55B" w14:textId="77777777" w:rsidR="0089103F" w:rsidRDefault="0089103F" w:rsidP="0089103F"/>
                          <w:p w14:paraId="7D758319" w14:textId="77777777" w:rsidR="0089103F" w:rsidRDefault="0089103F" w:rsidP="0089103F"/>
                          <w:p w14:paraId="20335DC8" w14:textId="77777777" w:rsidR="0089103F" w:rsidRDefault="0089103F" w:rsidP="0089103F"/>
                          <w:p w14:paraId="6DA17355" w14:textId="77777777" w:rsidR="0089103F" w:rsidRPr="00173B24" w:rsidRDefault="0089103F" w:rsidP="0089103F">
                            <w:pPr>
                              <w:jc w:val="both"/>
                              <w:rPr>
                                <w:bCs/>
                              </w:rPr>
                            </w:pPr>
                            <w:r w:rsidRPr="00173B24">
                              <w:rPr>
                                <w:b/>
                                <w:bCs/>
                              </w:rPr>
                              <w:t>3-101.2 Surety Instrument</w:t>
                            </w:r>
                          </w:p>
                          <w:p w14:paraId="65D26E20" w14:textId="77777777" w:rsidR="0089103F" w:rsidRPr="00173B24" w:rsidRDefault="0089103F" w:rsidP="0089103F">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54D7B158" w14:textId="77777777" w:rsidR="0089103F" w:rsidRDefault="0089103F" w:rsidP="0089103F"/>
                          <w:p w14:paraId="71BB5023" w14:textId="77777777" w:rsidR="0089103F" w:rsidRDefault="0089103F" w:rsidP="0089103F"/>
                          <w:p w14:paraId="39FE4062" w14:textId="77777777" w:rsidR="0089103F" w:rsidRDefault="0089103F" w:rsidP="0089103F"/>
                          <w:p w14:paraId="69F8B834" w14:textId="77777777" w:rsidR="0089103F" w:rsidRDefault="0089103F" w:rsidP="0089103F"/>
                          <w:p w14:paraId="05BFA379" w14:textId="77777777" w:rsidR="0089103F" w:rsidRDefault="0089103F" w:rsidP="0089103F"/>
                          <w:p w14:paraId="479BBC15" w14:textId="77777777" w:rsidR="0089103F" w:rsidRDefault="0089103F" w:rsidP="0089103F"/>
                          <w:p w14:paraId="3C8B5223" w14:textId="77777777" w:rsidR="0089103F" w:rsidRDefault="0089103F" w:rsidP="0089103F"/>
                          <w:p w14:paraId="47DAE0C1" w14:textId="77777777" w:rsidR="0089103F" w:rsidRDefault="0089103F" w:rsidP="0089103F"/>
                          <w:p w14:paraId="32ED365D" w14:textId="77777777" w:rsidR="0089103F" w:rsidRDefault="0089103F" w:rsidP="0089103F"/>
                          <w:p w14:paraId="514B56FD" w14:textId="77777777" w:rsidR="0089103F" w:rsidRDefault="0089103F" w:rsidP="0089103F"/>
                          <w:p w14:paraId="52551382" w14:textId="77777777" w:rsidR="0089103F" w:rsidRDefault="0089103F" w:rsidP="0089103F"/>
                          <w:p w14:paraId="24DA35C6" w14:textId="77777777" w:rsidR="0089103F" w:rsidRDefault="0089103F" w:rsidP="0089103F"/>
                          <w:p w14:paraId="624DB4B6" w14:textId="77777777" w:rsidR="0089103F" w:rsidRDefault="0089103F" w:rsidP="0089103F"/>
                          <w:p w14:paraId="5A1A8468" w14:textId="77777777" w:rsidR="0089103F" w:rsidRDefault="0089103F" w:rsidP="0089103F"/>
                          <w:p w14:paraId="46565EE6" w14:textId="77777777" w:rsidR="0089103F" w:rsidRDefault="0089103F" w:rsidP="0089103F"/>
                          <w:p w14:paraId="7A838494" w14:textId="77777777" w:rsidR="0089103F" w:rsidRPr="00787A50" w:rsidRDefault="0089103F" w:rsidP="008910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C2DAA" id="_x0000_t202" coordsize="21600,21600" o:spt="202" path="m,l,21600r21600,l21600,xe">
                <v:stroke joinstyle="miter"/>
                <v:path gradientshapeok="t" o:connecttype="rect"/>
              </v:shapetype>
              <v:shape id="Text Box 2" o:spid="_x0000_s1026" type="#_x0000_t202" style="position:absolute;margin-left:176.25pt;margin-top:5.4pt;width:366pt;height:8in;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" strokeweight="2.25pt">
                <v:textbox>
                  <w:txbxContent>
                    <w:p w14:paraId="4DB808B5" w14:textId="77777777" w:rsidR="0089103F" w:rsidRDefault="0089103F" w:rsidP="0089103F">
                      <w:pPr>
                        <w:rPr>
                          <w:b/>
                          <w:bCs/>
                        </w:rPr>
                      </w:pPr>
                      <w:bookmarkStart w:id="6" w:name="_Hlk139526403"/>
                      <w:bookmarkEnd w:id="6"/>
                      <w:r>
                        <w:tab/>
                      </w:r>
                      <w:r>
                        <w:tab/>
                      </w:r>
                      <w:r>
                        <w:tab/>
                      </w:r>
                      <w:r w:rsidRPr="00787A50">
                        <w:rPr>
                          <w:b/>
                          <w:bCs/>
                        </w:rPr>
                        <w:t>Staff Overview</w:t>
                      </w:r>
                    </w:p>
                    <w:p w14:paraId="4604D35C" w14:textId="234D81BF" w:rsidR="0089103F" w:rsidRDefault="00A12320" w:rsidP="0089103F">
                      <w:pPr>
                        <w:rPr>
                          <w:b/>
                          <w:bCs/>
                        </w:rPr>
                      </w:pPr>
                      <w:bookmarkStart w:id="7" w:name="_Hlk138947651"/>
                      <w:r w:rsidRPr="00A12320">
                        <w:rPr>
                          <w:b/>
                          <w:bCs/>
                        </w:rPr>
                        <w:t>Copes Crossing</w:t>
                      </w:r>
                      <w:bookmarkEnd w:id="7"/>
                      <w:r w:rsidRPr="00A12320">
                        <w:rPr>
                          <w:b/>
                          <w:bCs/>
                        </w:rPr>
                        <w:t xml:space="preserve">-Phase 1A </w:t>
                      </w:r>
                      <w:r w:rsidR="00A93CA2">
                        <w:rPr>
                          <w:b/>
                          <w:bCs/>
                        </w:rPr>
                        <w:t xml:space="preserve">is currently under construction. </w:t>
                      </w:r>
                    </w:p>
                    <w:p w14:paraId="798020AD" w14:textId="77777777" w:rsidR="00A12320" w:rsidRDefault="00A12320" w:rsidP="0089103F"/>
                    <w:tbl>
                      <w:tblPr>
                        <w:tblW w:w="5140" w:type="dxa"/>
                        <w:tblLook w:val="04A0" w:firstRow="1" w:lastRow="0" w:firstColumn="1" w:lastColumn="0" w:noHBand="0" w:noVBand="1"/>
                      </w:tblPr>
                      <w:tblGrid>
                        <w:gridCol w:w="3180"/>
                        <w:gridCol w:w="1960"/>
                      </w:tblGrid>
                      <w:tr w:rsidR="00A12320" w14:paraId="5AF26B2F" w14:textId="77777777" w:rsidTr="00A12320">
                        <w:trPr>
                          <w:trHeight w:val="525"/>
                        </w:trPr>
                        <w:tc>
                          <w:tcPr>
                            <w:tcW w:w="318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530183F" w14:textId="77777777" w:rsidR="00A12320" w:rsidRPr="00A33E51" w:rsidRDefault="00A12320" w:rsidP="00A12320">
                            <w:pPr>
                              <w:jc w:val="center"/>
                              <w:rPr>
                                <w:rFonts w:ascii="Calibri" w:hAnsi="Calibri" w:cs="Calibri"/>
                                <w:b/>
                                <w:bCs/>
                                <w:color w:val="000000"/>
                              </w:rPr>
                            </w:pPr>
                            <w:bookmarkStart w:id="8" w:name="_Hlk138949063"/>
                            <w:r w:rsidRPr="00A33E51">
                              <w:rPr>
                                <w:rFonts w:ascii="Calibri" w:hAnsi="Calibri" w:cs="Calibri"/>
                                <w:b/>
                                <w:bCs/>
                                <w:color w:val="000000"/>
                              </w:rPr>
                              <w:t xml:space="preserve">ITEM </w:t>
                            </w:r>
                          </w:p>
                        </w:tc>
                        <w:tc>
                          <w:tcPr>
                            <w:tcW w:w="1960" w:type="dxa"/>
                            <w:tcBorders>
                              <w:top w:val="single" w:sz="8" w:space="0" w:color="auto"/>
                              <w:left w:val="nil"/>
                              <w:bottom w:val="single" w:sz="8" w:space="0" w:color="auto"/>
                              <w:right w:val="single" w:sz="8" w:space="0" w:color="auto"/>
                            </w:tcBorders>
                            <w:shd w:val="clear" w:color="000000" w:fill="FFFF00"/>
                            <w:noWrap/>
                            <w:vAlign w:val="center"/>
                            <w:hideMark/>
                          </w:tcPr>
                          <w:p w14:paraId="411EF038" w14:textId="77777777" w:rsidR="00A12320" w:rsidRDefault="00A12320" w:rsidP="00A12320">
                            <w:pPr>
                              <w:jc w:val="center"/>
                              <w:rPr>
                                <w:rFonts w:ascii="Calibri" w:hAnsi="Calibri" w:cs="Calibri"/>
                                <w:b/>
                                <w:bCs/>
                                <w:color w:val="000000"/>
                              </w:rPr>
                            </w:pPr>
                            <w:r>
                              <w:rPr>
                                <w:rFonts w:ascii="Calibri" w:hAnsi="Calibri" w:cs="Calibri"/>
                                <w:b/>
                                <w:bCs/>
                                <w:color w:val="000000"/>
                              </w:rPr>
                              <w:t>TOTALS</w:t>
                            </w:r>
                          </w:p>
                        </w:tc>
                      </w:tr>
                      <w:tr w:rsidR="00A12320" w14:paraId="03CE9269" w14:textId="77777777" w:rsidTr="00A12320">
                        <w:trPr>
                          <w:trHeight w:val="330"/>
                        </w:trPr>
                        <w:tc>
                          <w:tcPr>
                            <w:tcW w:w="3180" w:type="dxa"/>
                            <w:tcBorders>
                              <w:top w:val="nil"/>
                              <w:left w:val="single" w:sz="8" w:space="0" w:color="auto"/>
                              <w:bottom w:val="single" w:sz="8" w:space="0" w:color="auto"/>
                              <w:right w:val="single" w:sz="8" w:space="0" w:color="auto"/>
                            </w:tcBorders>
                            <w:shd w:val="clear" w:color="auto" w:fill="auto"/>
                            <w:noWrap/>
                            <w:vAlign w:val="bottom"/>
                            <w:hideMark/>
                          </w:tcPr>
                          <w:p w14:paraId="2106D7EC"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Street Lights</w:t>
                            </w:r>
                          </w:p>
                        </w:tc>
                        <w:tc>
                          <w:tcPr>
                            <w:tcW w:w="1960" w:type="dxa"/>
                            <w:tcBorders>
                              <w:top w:val="nil"/>
                              <w:left w:val="nil"/>
                              <w:bottom w:val="single" w:sz="8" w:space="0" w:color="auto"/>
                              <w:right w:val="single" w:sz="8" w:space="0" w:color="auto"/>
                            </w:tcBorders>
                            <w:shd w:val="clear" w:color="auto" w:fill="auto"/>
                            <w:noWrap/>
                            <w:vAlign w:val="bottom"/>
                            <w:hideMark/>
                          </w:tcPr>
                          <w:p w14:paraId="1E963727" w14:textId="77777777" w:rsidR="00A12320" w:rsidRDefault="00A12320" w:rsidP="00A12320">
                            <w:pPr>
                              <w:jc w:val="right"/>
                              <w:rPr>
                                <w:rFonts w:ascii="Calibri" w:hAnsi="Calibri" w:cs="Calibri"/>
                                <w:b/>
                                <w:bCs/>
                                <w:color w:val="000000"/>
                              </w:rPr>
                            </w:pPr>
                            <w:r>
                              <w:rPr>
                                <w:rFonts w:ascii="Calibri" w:hAnsi="Calibri" w:cs="Calibri"/>
                                <w:b/>
                                <w:bCs/>
                                <w:color w:val="000000"/>
                              </w:rPr>
                              <w:t>$7,856.00</w:t>
                            </w:r>
                          </w:p>
                        </w:tc>
                      </w:tr>
                      <w:tr w:rsidR="00A12320" w14:paraId="7E32F4A7" w14:textId="77777777" w:rsidTr="00A12320">
                        <w:trPr>
                          <w:trHeight w:val="330"/>
                        </w:trPr>
                        <w:tc>
                          <w:tcPr>
                            <w:tcW w:w="3180" w:type="dxa"/>
                            <w:tcBorders>
                              <w:top w:val="nil"/>
                              <w:left w:val="single" w:sz="8" w:space="0" w:color="auto"/>
                              <w:bottom w:val="single" w:sz="8" w:space="0" w:color="auto"/>
                              <w:right w:val="single" w:sz="8" w:space="0" w:color="auto"/>
                            </w:tcBorders>
                            <w:shd w:val="clear" w:color="auto" w:fill="auto"/>
                            <w:noWrap/>
                            <w:vAlign w:val="bottom"/>
                            <w:hideMark/>
                          </w:tcPr>
                          <w:p w14:paraId="26D38550"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Stormwater</w:t>
                            </w:r>
                          </w:p>
                        </w:tc>
                        <w:tc>
                          <w:tcPr>
                            <w:tcW w:w="1960" w:type="dxa"/>
                            <w:tcBorders>
                              <w:top w:val="nil"/>
                              <w:left w:val="nil"/>
                              <w:bottom w:val="single" w:sz="8" w:space="0" w:color="auto"/>
                              <w:right w:val="single" w:sz="8" w:space="0" w:color="auto"/>
                            </w:tcBorders>
                            <w:shd w:val="clear" w:color="auto" w:fill="auto"/>
                            <w:noWrap/>
                            <w:vAlign w:val="bottom"/>
                            <w:hideMark/>
                          </w:tcPr>
                          <w:p w14:paraId="1BAE0643" w14:textId="77777777" w:rsidR="00A12320" w:rsidRDefault="00A12320" w:rsidP="00A12320">
                            <w:pPr>
                              <w:jc w:val="right"/>
                              <w:rPr>
                                <w:rFonts w:ascii="Calibri" w:hAnsi="Calibri" w:cs="Calibri"/>
                                <w:b/>
                                <w:bCs/>
                                <w:color w:val="000000"/>
                              </w:rPr>
                            </w:pPr>
                            <w:r>
                              <w:rPr>
                                <w:rFonts w:ascii="Calibri" w:hAnsi="Calibri" w:cs="Calibri"/>
                                <w:b/>
                                <w:bCs/>
                                <w:color w:val="000000"/>
                              </w:rPr>
                              <w:t>$80,825.00</w:t>
                            </w:r>
                          </w:p>
                        </w:tc>
                      </w:tr>
                      <w:tr w:rsidR="00A12320" w14:paraId="43D7169C" w14:textId="77777777" w:rsidTr="00A12320">
                        <w:trPr>
                          <w:trHeight w:val="330"/>
                        </w:trPr>
                        <w:tc>
                          <w:tcPr>
                            <w:tcW w:w="3180" w:type="dxa"/>
                            <w:tcBorders>
                              <w:top w:val="nil"/>
                              <w:left w:val="single" w:sz="8" w:space="0" w:color="auto"/>
                              <w:bottom w:val="single" w:sz="8" w:space="0" w:color="auto"/>
                              <w:right w:val="single" w:sz="8" w:space="0" w:color="auto"/>
                            </w:tcBorders>
                            <w:shd w:val="clear" w:color="auto" w:fill="auto"/>
                            <w:noWrap/>
                            <w:vAlign w:val="bottom"/>
                            <w:hideMark/>
                          </w:tcPr>
                          <w:p w14:paraId="03E0B357"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Sewer</w:t>
                            </w:r>
                          </w:p>
                        </w:tc>
                        <w:tc>
                          <w:tcPr>
                            <w:tcW w:w="1960" w:type="dxa"/>
                            <w:tcBorders>
                              <w:top w:val="nil"/>
                              <w:left w:val="nil"/>
                              <w:bottom w:val="nil"/>
                              <w:right w:val="single" w:sz="8" w:space="0" w:color="auto"/>
                            </w:tcBorders>
                            <w:shd w:val="clear" w:color="auto" w:fill="auto"/>
                            <w:noWrap/>
                            <w:vAlign w:val="bottom"/>
                            <w:hideMark/>
                          </w:tcPr>
                          <w:p w14:paraId="5E4CD011" w14:textId="77777777" w:rsidR="00A12320" w:rsidRDefault="00A12320" w:rsidP="00A12320">
                            <w:pPr>
                              <w:jc w:val="right"/>
                              <w:rPr>
                                <w:rFonts w:ascii="Calibri" w:hAnsi="Calibri" w:cs="Calibri"/>
                                <w:b/>
                                <w:bCs/>
                                <w:color w:val="000000"/>
                              </w:rPr>
                            </w:pPr>
                            <w:r>
                              <w:rPr>
                                <w:rFonts w:ascii="Calibri" w:hAnsi="Calibri" w:cs="Calibri"/>
                                <w:b/>
                                <w:bCs/>
                                <w:color w:val="000000"/>
                              </w:rPr>
                              <w:t>$104,800.00</w:t>
                            </w:r>
                          </w:p>
                        </w:tc>
                      </w:tr>
                      <w:tr w:rsidR="00A12320" w14:paraId="298B71E2" w14:textId="77777777" w:rsidTr="00A12320">
                        <w:trPr>
                          <w:trHeight w:val="330"/>
                        </w:trPr>
                        <w:tc>
                          <w:tcPr>
                            <w:tcW w:w="3180" w:type="dxa"/>
                            <w:tcBorders>
                              <w:top w:val="nil"/>
                              <w:left w:val="single" w:sz="8" w:space="0" w:color="auto"/>
                              <w:bottom w:val="single" w:sz="8" w:space="0" w:color="auto"/>
                              <w:right w:val="single" w:sz="8" w:space="0" w:color="auto"/>
                            </w:tcBorders>
                            <w:shd w:val="clear" w:color="auto" w:fill="auto"/>
                            <w:noWrap/>
                            <w:vAlign w:val="bottom"/>
                            <w:hideMark/>
                          </w:tcPr>
                          <w:p w14:paraId="2D8B30DF"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Sidewalk / Curb</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14:paraId="4FDE9874" w14:textId="77777777" w:rsidR="00A12320" w:rsidRDefault="00A12320" w:rsidP="00A12320">
                            <w:pPr>
                              <w:jc w:val="right"/>
                              <w:rPr>
                                <w:rFonts w:ascii="Calibri" w:hAnsi="Calibri" w:cs="Calibri"/>
                                <w:b/>
                                <w:bCs/>
                                <w:color w:val="000000"/>
                              </w:rPr>
                            </w:pPr>
                            <w:r>
                              <w:rPr>
                                <w:rFonts w:ascii="Calibri" w:hAnsi="Calibri" w:cs="Calibri"/>
                                <w:b/>
                                <w:bCs/>
                                <w:color w:val="000000"/>
                              </w:rPr>
                              <w:t>$156,340.00</w:t>
                            </w:r>
                          </w:p>
                        </w:tc>
                      </w:tr>
                      <w:tr w:rsidR="00A12320" w14:paraId="180AD1D4" w14:textId="77777777" w:rsidTr="00A12320">
                        <w:trPr>
                          <w:trHeight w:val="330"/>
                        </w:trPr>
                        <w:tc>
                          <w:tcPr>
                            <w:tcW w:w="3180" w:type="dxa"/>
                            <w:tcBorders>
                              <w:top w:val="nil"/>
                              <w:left w:val="single" w:sz="8" w:space="0" w:color="auto"/>
                              <w:bottom w:val="nil"/>
                              <w:right w:val="single" w:sz="8" w:space="0" w:color="auto"/>
                            </w:tcBorders>
                            <w:shd w:val="clear" w:color="auto" w:fill="auto"/>
                            <w:noWrap/>
                            <w:vAlign w:val="bottom"/>
                            <w:hideMark/>
                          </w:tcPr>
                          <w:p w14:paraId="659CB979"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Asphalt</w:t>
                            </w:r>
                          </w:p>
                        </w:tc>
                        <w:tc>
                          <w:tcPr>
                            <w:tcW w:w="1960" w:type="dxa"/>
                            <w:tcBorders>
                              <w:top w:val="nil"/>
                              <w:left w:val="nil"/>
                              <w:bottom w:val="nil"/>
                              <w:right w:val="single" w:sz="8" w:space="0" w:color="auto"/>
                            </w:tcBorders>
                            <w:shd w:val="clear" w:color="auto" w:fill="auto"/>
                            <w:noWrap/>
                            <w:vAlign w:val="bottom"/>
                            <w:hideMark/>
                          </w:tcPr>
                          <w:p w14:paraId="48845702" w14:textId="77777777" w:rsidR="00A12320" w:rsidRDefault="00A12320" w:rsidP="00A12320">
                            <w:pPr>
                              <w:jc w:val="right"/>
                              <w:rPr>
                                <w:rFonts w:ascii="Calibri" w:hAnsi="Calibri" w:cs="Calibri"/>
                                <w:b/>
                                <w:bCs/>
                                <w:color w:val="000000"/>
                              </w:rPr>
                            </w:pPr>
                            <w:r>
                              <w:rPr>
                                <w:rFonts w:ascii="Calibri" w:hAnsi="Calibri" w:cs="Calibri"/>
                                <w:b/>
                                <w:bCs/>
                                <w:color w:val="000000"/>
                              </w:rPr>
                              <w:t>$30,068.50</w:t>
                            </w:r>
                          </w:p>
                        </w:tc>
                      </w:tr>
                      <w:tr w:rsidR="00A12320" w14:paraId="57CF4795" w14:textId="77777777" w:rsidTr="00A12320">
                        <w:trPr>
                          <w:trHeight w:val="330"/>
                        </w:trPr>
                        <w:tc>
                          <w:tcPr>
                            <w:tcW w:w="3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206D48" w14:textId="77777777" w:rsidR="00A12320" w:rsidRPr="00A33E51" w:rsidRDefault="00A12320" w:rsidP="00A12320">
                            <w:pPr>
                              <w:rPr>
                                <w:rFonts w:ascii="Calibri" w:hAnsi="Calibri" w:cs="Calibri"/>
                                <w:b/>
                                <w:bCs/>
                                <w:color w:val="000000"/>
                              </w:rPr>
                            </w:pPr>
                            <w:r w:rsidRPr="00A33E51">
                              <w:rPr>
                                <w:rFonts w:ascii="Calibri" w:hAnsi="Calibri" w:cs="Calibri"/>
                                <w:b/>
                                <w:bCs/>
                                <w:color w:val="000000"/>
                              </w:rPr>
                              <w:t>Landscape</w:t>
                            </w:r>
                          </w:p>
                        </w:tc>
                        <w:tc>
                          <w:tcPr>
                            <w:tcW w:w="1960" w:type="dxa"/>
                            <w:tcBorders>
                              <w:top w:val="single" w:sz="8" w:space="0" w:color="auto"/>
                              <w:left w:val="nil"/>
                              <w:bottom w:val="single" w:sz="8" w:space="0" w:color="auto"/>
                              <w:right w:val="single" w:sz="4" w:space="0" w:color="auto"/>
                            </w:tcBorders>
                            <w:shd w:val="clear" w:color="auto" w:fill="auto"/>
                            <w:noWrap/>
                            <w:vAlign w:val="bottom"/>
                            <w:hideMark/>
                          </w:tcPr>
                          <w:p w14:paraId="610D56FE" w14:textId="77777777" w:rsidR="00A12320" w:rsidRDefault="00A12320" w:rsidP="00A12320">
                            <w:pPr>
                              <w:jc w:val="right"/>
                              <w:rPr>
                                <w:rFonts w:ascii="Calibri" w:hAnsi="Calibri" w:cs="Calibri"/>
                                <w:b/>
                                <w:bCs/>
                                <w:color w:val="000000"/>
                              </w:rPr>
                            </w:pPr>
                            <w:r>
                              <w:rPr>
                                <w:rFonts w:ascii="Calibri" w:hAnsi="Calibri" w:cs="Calibri"/>
                                <w:b/>
                                <w:bCs/>
                                <w:color w:val="000000"/>
                              </w:rPr>
                              <w:t>$0.00</w:t>
                            </w:r>
                          </w:p>
                        </w:tc>
                      </w:tr>
                      <w:tr w:rsidR="00A12320" w14:paraId="39AA4154" w14:textId="77777777" w:rsidTr="00A12320">
                        <w:trPr>
                          <w:trHeight w:val="435"/>
                        </w:trPr>
                        <w:tc>
                          <w:tcPr>
                            <w:tcW w:w="3180" w:type="dxa"/>
                            <w:tcBorders>
                              <w:top w:val="nil"/>
                              <w:left w:val="single" w:sz="8" w:space="0" w:color="auto"/>
                              <w:bottom w:val="single" w:sz="8" w:space="0" w:color="auto"/>
                              <w:right w:val="single" w:sz="8" w:space="0" w:color="auto"/>
                            </w:tcBorders>
                            <w:shd w:val="clear" w:color="000000" w:fill="FFFF00"/>
                            <w:noWrap/>
                            <w:vAlign w:val="bottom"/>
                            <w:hideMark/>
                          </w:tcPr>
                          <w:p w14:paraId="45F9FBE4" w14:textId="77777777" w:rsidR="00A12320" w:rsidRPr="00A33E51" w:rsidRDefault="00A12320" w:rsidP="00A12320">
                            <w:pPr>
                              <w:jc w:val="center"/>
                              <w:rPr>
                                <w:rFonts w:ascii="Calibri" w:hAnsi="Calibri" w:cs="Calibri"/>
                                <w:b/>
                                <w:bCs/>
                                <w:color w:val="000000"/>
                              </w:rPr>
                            </w:pPr>
                            <w:r w:rsidRPr="00A33E51">
                              <w:rPr>
                                <w:rFonts w:ascii="Calibri" w:hAnsi="Calibri" w:cs="Calibri"/>
                                <w:b/>
                                <w:bCs/>
                                <w:color w:val="000000"/>
                              </w:rPr>
                              <w:t>Total</w:t>
                            </w:r>
                          </w:p>
                        </w:tc>
                        <w:tc>
                          <w:tcPr>
                            <w:tcW w:w="1960" w:type="dxa"/>
                            <w:tcBorders>
                              <w:top w:val="nil"/>
                              <w:left w:val="nil"/>
                              <w:bottom w:val="single" w:sz="8" w:space="0" w:color="auto"/>
                              <w:right w:val="single" w:sz="8" w:space="0" w:color="auto"/>
                            </w:tcBorders>
                            <w:shd w:val="clear" w:color="000000" w:fill="C6E0B4"/>
                            <w:noWrap/>
                            <w:vAlign w:val="bottom"/>
                            <w:hideMark/>
                          </w:tcPr>
                          <w:p w14:paraId="22412EB9" w14:textId="77777777" w:rsidR="00A12320" w:rsidRDefault="00A12320" w:rsidP="00A12320">
                            <w:pPr>
                              <w:jc w:val="right"/>
                              <w:rPr>
                                <w:rFonts w:ascii="Calibri" w:hAnsi="Calibri" w:cs="Calibri"/>
                                <w:b/>
                                <w:bCs/>
                                <w:color w:val="FF0000"/>
                              </w:rPr>
                            </w:pPr>
                            <w:r>
                              <w:rPr>
                                <w:rFonts w:ascii="Calibri" w:hAnsi="Calibri" w:cs="Calibri"/>
                                <w:b/>
                                <w:bCs/>
                                <w:color w:val="FF0000"/>
                              </w:rPr>
                              <w:t>$379,889.50</w:t>
                            </w:r>
                          </w:p>
                        </w:tc>
                      </w:tr>
                      <w:bookmarkEnd w:id="8"/>
                    </w:tbl>
                    <w:p w14:paraId="7415A55B" w14:textId="77777777" w:rsidR="0089103F" w:rsidRDefault="0089103F" w:rsidP="0089103F"/>
                    <w:p w14:paraId="7D758319" w14:textId="77777777" w:rsidR="0089103F" w:rsidRDefault="0089103F" w:rsidP="0089103F"/>
                    <w:p w14:paraId="20335DC8" w14:textId="77777777" w:rsidR="0089103F" w:rsidRDefault="0089103F" w:rsidP="0089103F"/>
                    <w:p w14:paraId="6DA17355" w14:textId="77777777" w:rsidR="0089103F" w:rsidRPr="00173B24" w:rsidRDefault="0089103F" w:rsidP="0089103F">
                      <w:pPr>
                        <w:jc w:val="both"/>
                        <w:rPr>
                          <w:bCs/>
                        </w:rPr>
                      </w:pPr>
                      <w:r w:rsidRPr="00173B24">
                        <w:rPr>
                          <w:b/>
                          <w:bCs/>
                        </w:rPr>
                        <w:t>3-101.2 Surety Instrument</w:t>
                      </w:r>
                    </w:p>
                    <w:p w14:paraId="65D26E20" w14:textId="77777777" w:rsidR="0089103F" w:rsidRPr="00173B24" w:rsidRDefault="0089103F" w:rsidP="0089103F">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54D7B158" w14:textId="77777777" w:rsidR="0089103F" w:rsidRDefault="0089103F" w:rsidP="0089103F"/>
                    <w:p w14:paraId="71BB5023" w14:textId="77777777" w:rsidR="0089103F" w:rsidRDefault="0089103F" w:rsidP="0089103F"/>
                    <w:p w14:paraId="39FE4062" w14:textId="77777777" w:rsidR="0089103F" w:rsidRDefault="0089103F" w:rsidP="0089103F"/>
                    <w:p w14:paraId="69F8B834" w14:textId="77777777" w:rsidR="0089103F" w:rsidRDefault="0089103F" w:rsidP="0089103F"/>
                    <w:p w14:paraId="05BFA379" w14:textId="77777777" w:rsidR="0089103F" w:rsidRDefault="0089103F" w:rsidP="0089103F"/>
                    <w:p w14:paraId="479BBC15" w14:textId="77777777" w:rsidR="0089103F" w:rsidRDefault="0089103F" w:rsidP="0089103F"/>
                    <w:p w14:paraId="3C8B5223" w14:textId="77777777" w:rsidR="0089103F" w:rsidRDefault="0089103F" w:rsidP="0089103F"/>
                    <w:p w14:paraId="47DAE0C1" w14:textId="77777777" w:rsidR="0089103F" w:rsidRDefault="0089103F" w:rsidP="0089103F"/>
                    <w:p w14:paraId="32ED365D" w14:textId="77777777" w:rsidR="0089103F" w:rsidRDefault="0089103F" w:rsidP="0089103F"/>
                    <w:p w14:paraId="514B56FD" w14:textId="77777777" w:rsidR="0089103F" w:rsidRDefault="0089103F" w:rsidP="0089103F"/>
                    <w:p w14:paraId="52551382" w14:textId="77777777" w:rsidR="0089103F" w:rsidRDefault="0089103F" w:rsidP="0089103F"/>
                    <w:p w14:paraId="24DA35C6" w14:textId="77777777" w:rsidR="0089103F" w:rsidRDefault="0089103F" w:rsidP="0089103F"/>
                    <w:p w14:paraId="624DB4B6" w14:textId="77777777" w:rsidR="0089103F" w:rsidRDefault="0089103F" w:rsidP="0089103F"/>
                    <w:p w14:paraId="5A1A8468" w14:textId="77777777" w:rsidR="0089103F" w:rsidRDefault="0089103F" w:rsidP="0089103F"/>
                    <w:p w14:paraId="46565EE6" w14:textId="77777777" w:rsidR="0089103F" w:rsidRDefault="0089103F" w:rsidP="0089103F"/>
                    <w:p w14:paraId="7A838494" w14:textId="77777777" w:rsidR="0089103F" w:rsidRPr="00787A50" w:rsidRDefault="0089103F" w:rsidP="0089103F"/>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55A84FE3" wp14:editId="350DAC81">
                <wp:simplePos x="0" y="0"/>
                <wp:positionH relativeFrom="margin">
                  <wp:align>left</wp:align>
                </wp:positionH>
                <wp:positionV relativeFrom="paragraph">
                  <wp:posOffset>78105</wp:posOffset>
                </wp:positionV>
                <wp:extent cx="2228850" cy="7315200"/>
                <wp:effectExtent l="19050" t="19050" r="19050" b="19050"/>
                <wp:wrapNone/>
                <wp:docPr id="9" name="Text Box 9"/>
                <wp:cNvGraphicFramePr/>
                <a:graphic xmlns:a="http://schemas.openxmlformats.org/drawingml/2006/main">
                  <a:graphicData uri="http://schemas.microsoft.com/office/word/2010/wordprocessingShape">
                    <wps:wsp>
                      <wps:cNvSpPr txBox="1"/>
                      <wps:spPr>
                        <a:xfrm>
                          <a:off x="0" y="0"/>
                          <a:ext cx="2228850" cy="7315200"/>
                        </a:xfrm>
                        <a:prstGeom prst="rect">
                          <a:avLst/>
                        </a:prstGeom>
                        <a:solidFill>
                          <a:schemeClr val="lt1"/>
                        </a:solidFill>
                        <a:ln w="28575">
                          <a:solidFill>
                            <a:prstClr val="black"/>
                          </a:solidFill>
                        </a:ln>
                      </wps:spPr>
                      <wps:txbx>
                        <w:txbxContent>
                          <w:p w14:paraId="664AB7D0" w14:textId="77777777" w:rsidR="00F47D96" w:rsidRDefault="0089103F" w:rsidP="0089103F">
                            <w:pPr>
                              <w:rPr>
                                <w:u w:val="single"/>
                              </w:rPr>
                            </w:pPr>
                            <w:r w:rsidRPr="00AB1E63">
                              <w:rPr>
                                <w:u w:val="single"/>
                              </w:rPr>
                              <w:t>Applicant</w:t>
                            </w:r>
                            <w:r>
                              <w:rPr>
                                <w:u w:val="single"/>
                              </w:rPr>
                              <w:t xml:space="preserve"> or Representative-</w:t>
                            </w:r>
                          </w:p>
                          <w:p w14:paraId="062F5A7F" w14:textId="16CA3102" w:rsidR="00F47D96" w:rsidRPr="006D34D1" w:rsidRDefault="006D34D1" w:rsidP="0089103F">
                            <w:pPr>
                              <w:rPr>
                                <w:b/>
                                <w:bCs/>
                              </w:rPr>
                            </w:pPr>
                            <w:r w:rsidRPr="006D34D1">
                              <w:rPr>
                                <w:b/>
                                <w:bCs/>
                              </w:rPr>
                              <w:t>Pulte Homes</w:t>
                            </w:r>
                          </w:p>
                          <w:p w14:paraId="1244CD69" w14:textId="77777777" w:rsidR="006D34D1" w:rsidRDefault="006D34D1" w:rsidP="0089103F">
                            <w:pPr>
                              <w:rPr>
                                <w:u w:val="single"/>
                              </w:rPr>
                            </w:pPr>
                          </w:p>
                          <w:p w14:paraId="73F6A914" w14:textId="5B7A8439" w:rsidR="0089103F" w:rsidRDefault="0089103F" w:rsidP="0089103F">
                            <w:pPr>
                              <w:rPr>
                                <w:u w:val="single"/>
                              </w:rPr>
                            </w:pPr>
                            <w:r>
                              <w:rPr>
                                <w:u w:val="single"/>
                              </w:rPr>
                              <w:t>Overview:</w:t>
                            </w:r>
                          </w:p>
                          <w:p w14:paraId="58C15C00" w14:textId="2785ACCE" w:rsidR="0089103F" w:rsidRDefault="00B77444" w:rsidP="0089103F">
                            <w:pPr>
                              <w:rPr>
                                <w:b/>
                                <w:bCs/>
                              </w:rPr>
                            </w:pPr>
                            <w:r>
                              <w:rPr>
                                <w:b/>
                                <w:bCs/>
                              </w:rPr>
                              <w:t>Current Bond</w:t>
                            </w:r>
                            <w:r w:rsidR="0089103F">
                              <w:rPr>
                                <w:b/>
                                <w:bCs/>
                              </w:rPr>
                              <w:t>:</w:t>
                            </w:r>
                          </w:p>
                          <w:p w14:paraId="0CF35008" w14:textId="37D300BC" w:rsidR="0089103F" w:rsidRPr="00787A50" w:rsidRDefault="0089103F" w:rsidP="0089103F">
                            <w:pPr>
                              <w:rPr>
                                <w:b/>
                                <w:bCs/>
                              </w:rPr>
                            </w:pPr>
                            <w:r>
                              <w:rPr>
                                <w:b/>
                                <w:bCs/>
                              </w:rPr>
                              <w:t>$</w:t>
                            </w:r>
                            <w:r w:rsidR="00A12320">
                              <w:rPr>
                                <w:b/>
                                <w:bCs/>
                              </w:rPr>
                              <w:t>379,890</w:t>
                            </w:r>
                          </w:p>
                          <w:p w14:paraId="6D520930" w14:textId="77777777" w:rsidR="0089103F" w:rsidRDefault="0089103F" w:rsidP="0089103F">
                            <w:pPr>
                              <w:rPr>
                                <w:u w:val="single"/>
                              </w:rPr>
                            </w:pPr>
                          </w:p>
                          <w:p w14:paraId="7F375ECF" w14:textId="77777777" w:rsidR="0089103F" w:rsidRDefault="0089103F" w:rsidP="0089103F">
                            <w:pPr>
                              <w:rPr>
                                <w:u w:val="single"/>
                              </w:rPr>
                            </w:pPr>
                            <w:r>
                              <w:rPr>
                                <w:u w:val="single"/>
                              </w:rPr>
                              <w:t>Tax Parcel and ID</w:t>
                            </w:r>
                          </w:p>
                          <w:p w14:paraId="0A3D2C74" w14:textId="77777777" w:rsidR="0089103F" w:rsidRPr="00787A50" w:rsidRDefault="0089103F" w:rsidP="0089103F">
                            <w:pPr>
                              <w:rPr>
                                <w:b/>
                                <w:bCs/>
                              </w:rPr>
                            </w:pPr>
                            <w:r w:rsidRPr="00787A50">
                              <w:rPr>
                                <w:b/>
                                <w:bCs/>
                              </w:rPr>
                              <w:t>NA</w:t>
                            </w:r>
                          </w:p>
                          <w:p w14:paraId="67DF1E5A" w14:textId="77777777" w:rsidR="0089103F" w:rsidRDefault="0089103F" w:rsidP="0089103F">
                            <w:pPr>
                              <w:rPr>
                                <w:u w:val="single"/>
                              </w:rPr>
                            </w:pPr>
                          </w:p>
                          <w:p w14:paraId="759C5615" w14:textId="77777777" w:rsidR="0089103F" w:rsidRDefault="0089103F" w:rsidP="0089103F">
                            <w:pPr>
                              <w:rPr>
                                <w:u w:val="single"/>
                              </w:rPr>
                            </w:pPr>
                            <w:r>
                              <w:rPr>
                                <w:u w:val="single"/>
                              </w:rPr>
                              <w:t>Zoning</w:t>
                            </w:r>
                          </w:p>
                          <w:p w14:paraId="099F5958" w14:textId="77777777" w:rsidR="0089103F" w:rsidRPr="00787A50" w:rsidRDefault="0089103F" w:rsidP="0089103F">
                            <w:pPr>
                              <w:rPr>
                                <w:b/>
                                <w:bCs/>
                              </w:rPr>
                            </w:pPr>
                            <w:r w:rsidRPr="00787A50">
                              <w:rPr>
                                <w:b/>
                                <w:bCs/>
                              </w:rPr>
                              <w:t>SRPUD</w:t>
                            </w:r>
                          </w:p>
                          <w:p w14:paraId="4133463B" w14:textId="77777777" w:rsidR="0089103F" w:rsidRDefault="0089103F" w:rsidP="0089103F">
                            <w:pPr>
                              <w:rPr>
                                <w:u w:val="single"/>
                              </w:rPr>
                            </w:pPr>
                          </w:p>
                          <w:p w14:paraId="671A274A" w14:textId="77777777" w:rsidR="0089103F" w:rsidRPr="00787A50" w:rsidRDefault="0089103F" w:rsidP="0089103F">
                            <w:pPr>
                              <w:rPr>
                                <w:b/>
                                <w:bCs/>
                              </w:rPr>
                            </w:pPr>
                            <w:r>
                              <w:rPr>
                                <w:u w:val="single"/>
                              </w:rPr>
                              <w:t xml:space="preserve">Ordinance Reference and Notes: </w:t>
                            </w:r>
                            <w:r w:rsidRPr="00787A50">
                              <w:rPr>
                                <w:b/>
                                <w:bCs/>
                              </w:rPr>
                              <w:t>3-101.2</w:t>
                            </w:r>
                          </w:p>
                          <w:p w14:paraId="71622443" w14:textId="77777777" w:rsidR="0089103F" w:rsidRDefault="0089103F" w:rsidP="0089103F">
                            <w:pPr>
                              <w:rPr>
                                <w:u w:val="single"/>
                              </w:rPr>
                            </w:pPr>
                          </w:p>
                          <w:p w14:paraId="5D160B22" w14:textId="77777777" w:rsidR="0089103F" w:rsidRDefault="0089103F" w:rsidP="0089103F"/>
                          <w:p w14:paraId="31B60DAA" w14:textId="77777777" w:rsidR="0089103F" w:rsidRPr="00D86496" w:rsidRDefault="0089103F" w:rsidP="0089103F">
                            <w:pPr>
                              <w:rPr>
                                <w:b/>
                                <w:bCs/>
                                <w:u w:val="single"/>
                              </w:rPr>
                            </w:pPr>
                            <w:r w:rsidRPr="00D86496">
                              <w:rPr>
                                <w:b/>
                                <w:bCs/>
                                <w:u w:val="single"/>
                              </w:rPr>
                              <w:t>Project Area Description</w:t>
                            </w:r>
                          </w:p>
                          <w:p w14:paraId="30370555" w14:textId="59588E14" w:rsidR="0089103F" w:rsidRDefault="00A12320" w:rsidP="0089103F">
                            <w:r w:rsidRPr="00A12320">
                              <w:t>Copes Crossing</w:t>
                            </w:r>
                            <w:r w:rsidRPr="00D86496">
                              <w:t xml:space="preserve"> </w:t>
                            </w:r>
                            <w:r w:rsidR="00A93CA2" w:rsidRPr="00D86496">
                              <w:t xml:space="preserve">began construction in the </w:t>
                            </w:r>
                            <w:r w:rsidR="00A33E51">
                              <w:t>Summer</w:t>
                            </w:r>
                            <w:r w:rsidR="00A93CA2" w:rsidRPr="00D86496">
                              <w:t xml:space="preserve"> of 202</w:t>
                            </w:r>
                            <w:r>
                              <w:t>2</w:t>
                            </w:r>
                            <w:r w:rsidR="00A93CA2">
                              <w:rPr>
                                <w:b/>
                                <w:bCs/>
                              </w:rPr>
                              <w:t>.</w:t>
                            </w:r>
                          </w:p>
                          <w:p w14:paraId="49D447CC" w14:textId="77777777" w:rsidR="0089103F" w:rsidRDefault="0089103F" w:rsidP="0089103F"/>
                          <w:p w14:paraId="6FD3469B" w14:textId="77777777" w:rsidR="0089103F" w:rsidRDefault="0089103F" w:rsidP="0089103F"/>
                          <w:p w14:paraId="17489EEC" w14:textId="77777777" w:rsidR="0089103F" w:rsidRDefault="0089103F" w:rsidP="0089103F"/>
                          <w:p w14:paraId="58058BE4" w14:textId="4E451EB5" w:rsidR="0089103F" w:rsidRDefault="00AF33C0" w:rsidP="0089103F">
                            <w:r w:rsidRPr="00D86496">
                              <w:rPr>
                                <w:b/>
                                <w:bCs/>
                                <w:u w:val="single"/>
                              </w:rPr>
                              <w:t>Finding of Fact</w:t>
                            </w:r>
                            <w:r w:rsidR="0089103F" w:rsidRPr="00D86496">
                              <w:rPr>
                                <w:b/>
                                <w:bCs/>
                                <w:u w:val="single"/>
                              </w:rPr>
                              <w:t>:</w:t>
                            </w:r>
                            <w:r w:rsidR="0089103F">
                              <w:t xml:space="preserve"> </w:t>
                            </w:r>
                            <w:r w:rsidR="0089103F" w:rsidRPr="00D86496">
                              <w:t xml:space="preserve">Surety </w:t>
                            </w:r>
                            <w:r w:rsidR="00A93CA2" w:rsidRPr="00D86496">
                              <w:t>Increase</w:t>
                            </w:r>
                            <w:r w:rsidR="0089103F" w:rsidRPr="00D86496">
                              <w:t xml:space="preserve"> to: </w:t>
                            </w:r>
                            <w:r w:rsidR="0089103F" w:rsidRPr="007F661B">
                              <w:rPr>
                                <w:b/>
                                <w:bCs/>
                              </w:rPr>
                              <w:t>$</w:t>
                            </w:r>
                            <w:r w:rsidR="007F661B" w:rsidRPr="007F661B">
                              <w:rPr>
                                <w:b/>
                                <w:bCs/>
                              </w:rPr>
                              <w:t>436,874</w:t>
                            </w:r>
                          </w:p>
                          <w:p w14:paraId="67D48098" w14:textId="1C8D0632" w:rsidR="0089103F" w:rsidRPr="00AB1E63" w:rsidRDefault="00A93CA2" w:rsidP="0089103F">
                            <w:r>
                              <w:t>The developer has not yet requested a deduction.  The approved 15% increase to bond has been applied.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4FE3" id="Text Box 9" o:spid="_x0000_s1027" type="#_x0000_t202" style="position:absolute;margin-left:0;margin-top:6.15pt;width:175.5pt;height:8in;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" fillcolor="white [3201]" strokeweight="2.25pt">
                <v:textbox>
                  <w:txbxContent>
                    <w:p w14:paraId="664AB7D0" w14:textId="77777777" w:rsidR="00F47D96" w:rsidRDefault="0089103F" w:rsidP="0089103F">
                      <w:pPr>
                        <w:rPr>
                          <w:u w:val="single"/>
                        </w:rPr>
                      </w:pPr>
                      <w:r w:rsidRPr="00AB1E63">
                        <w:rPr>
                          <w:u w:val="single"/>
                        </w:rPr>
                        <w:t>Applicant</w:t>
                      </w:r>
                      <w:r>
                        <w:rPr>
                          <w:u w:val="single"/>
                        </w:rPr>
                        <w:t xml:space="preserve"> or Representative-</w:t>
                      </w:r>
                    </w:p>
                    <w:p w14:paraId="062F5A7F" w14:textId="16CA3102" w:rsidR="00F47D96" w:rsidRPr="006D34D1" w:rsidRDefault="006D34D1" w:rsidP="0089103F">
                      <w:pPr>
                        <w:rPr>
                          <w:b/>
                          <w:bCs/>
                        </w:rPr>
                      </w:pPr>
                      <w:r w:rsidRPr="006D34D1">
                        <w:rPr>
                          <w:b/>
                          <w:bCs/>
                        </w:rPr>
                        <w:t>Pulte Homes</w:t>
                      </w:r>
                    </w:p>
                    <w:p w14:paraId="1244CD69" w14:textId="77777777" w:rsidR="006D34D1" w:rsidRDefault="006D34D1" w:rsidP="0089103F">
                      <w:pPr>
                        <w:rPr>
                          <w:u w:val="single"/>
                        </w:rPr>
                      </w:pPr>
                    </w:p>
                    <w:p w14:paraId="73F6A914" w14:textId="5B7A8439" w:rsidR="0089103F" w:rsidRDefault="0089103F" w:rsidP="0089103F">
                      <w:pPr>
                        <w:rPr>
                          <w:u w:val="single"/>
                        </w:rPr>
                      </w:pPr>
                      <w:r>
                        <w:rPr>
                          <w:u w:val="single"/>
                        </w:rPr>
                        <w:t>Overview:</w:t>
                      </w:r>
                    </w:p>
                    <w:p w14:paraId="58C15C00" w14:textId="2785ACCE" w:rsidR="0089103F" w:rsidRDefault="00B77444" w:rsidP="0089103F">
                      <w:pPr>
                        <w:rPr>
                          <w:b/>
                          <w:bCs/>
                        </w:rPr>
                      </w:pPr>
                      <w:r>
                        <w:rPr>
                          <w:b/>
                          <w:bCs/>
                        </w:rPr>
                        <w:t>Current Bond</w:t>
                      </w:r>
                      <w:r w:rsidR="0089103F">
                        <w:rPr>
                          <w:b/>
                          <w:bCs/>
                        </w:rPr>
                        <w:t>:</w:t>
                      </w:r>
                    </w:p>
                    <w:p w14:paraId="0CF35008" w14:textId="37D300BC" w:rsidR="0089103F" w:rsidRPr="00787A50" w:rsidRDefault="0089103F" w:rsidP="0089103F">
                      <w:pPr>
                        <w:rPr>
                          <w:b/>
                          <w:bCs/>
                        </w:rPr>
                      </w:pPr>
                      <w:r>
                        <w:rPr>
                          <w:b/>
                          <w:bCs/>
                        </w:rPr>
                        <w:t>$</w:t>
                      </w:r>
                      <w:r w:rsidR="00A12320">
                        <w:rPr>
                          <w:b/>
                          <w:bCs/>
                        </w:rPr>
                        <w:t>379,890</w:t>
                      </w:r>
                    </w:p>
                    <w:p w14:paraId="6D520930" w14:textId="77777777" w:rsidR="0089103F" w:rsidRDefault="0089103F" w:rsidP="0089103F">
                      <w:pPr>
                        <w:rPr>
                          <w:u w:val="single"/>
                        </w:rPr>
                      </w:pPr>
                    </w:p>
                    <w:p w14:paraId="7F375ECF" w14:textId="77777777" w:rsidR="0089103F" w:rsidRDefault="0089103F" w:rsidP="0089103F">
                      <w:pPr>
                        <w:rPr>
                          <w:u w:val="single"/>
                        </w:rPr>
                      </w:pPr>
                      <w:r>
                        <w:rPr>
                          <w:u w:val="single"/>
                        </w:rPr>
                        <w:t>Tax Parcel and ID</w:t>
                      </w:r>
                    </w:p>
                    <w:p w14:paraId="0A3D2C74" w14:textId="77777777" w:rsidR="0089103F" w:rsidRPr="00787A50" w:rsidRDefault="0089103F" w:rsidP="0089103F">
                      <w:pPr>
                        <w:rPr>
                          <w:b/>
                          <w:bCs/>
                        </w:rPr>
                      </w:pPr>
                      <w:r w:rsidRPr="00787A50">
                        <w:rPr>
                          <w:b/>
                          <w:bCs/>
                        </w:rPr>
                        <w:t>NA</w:t>
                      </w:r>
                    </w:p>
                    <w:p w14:paraId="67DF1E5A" w14:textId="77777777" w:rsidR="0089103F" w:rsidRDefault="0089103F" w:rsidP="0089103F">
                      <w:pPr>
                        <w:rPr>
                          <w:u w:val="single"/>
                        </w:rPr>
                      </w:pPr>
                    </w:p>
                    <w:p w14:paraId="759C5615" w14:textId="77777777" w:rsidR="0089103F" w:rsidRDefault="0089103F" w:rsidP="0089103F">
                      <w:pPr>
                        <w:rPr>
                          <w:u w:val="single"/>
                        </w:rPr>
                      </w:pPr>
                      <w:r>
                        <w:rPr>
                          <w:u w:val="single"/>
                        </w:rPr>
                        <w:t>Zoning</w:t>
                      </w:r>
                    </w:p>
                    <w:p w14:paraId="099F5958" w14:textId="77777777" w:rsidR="0089103F" w:rsidRPr="00787A50" w:rsidRDefault="0089103F" w:rsidP="0089103F">
                      <w:pPr>
                        <w:rPr>
                          <w:b/>
                          <w:bCs/>
                        </w:rPr>
                      </w:pPr>
                      <w:r w:rsidRPr="00787A50">
                        <w:rPr>
                          <w:b/>
                          <w:bCs/>
                        </w:rPr>
                        <w:t>SRPUD</w:t>
                      </w:r>
                    </w:p>
                    <w:p w14:paraId="4133463B" w14:textId="77777777" w:rsidR="0089103F" w:rsidRDefault="0089103F" w:rsidP="0089103F">
                      <w:pPr>
                        <w:rPr>
                          <w:u w:val="single"/>
                        </w:rPr>
                      </w:pPr>
                    </w:p>
                    <w:p w14:paraId="671A274A" w14:textId="77777777" w:rsidR="0089103F" w:rsidRPr="00787A50" w:rsidRDefault="0089103F" w:rsidP="0089103F">
                      <w:pPr>
                        <w:rPr>
                          <w:b/>
                          <w:bCs/>
                        </w:rPr>
                      </w:pPr>
                      <w:r>
                        <w:rPr>
                          <w:u w:val="single"/>
                        </w:rPr>
                        <w:t xml:space="preserve">Ordinance Reference and Notes: </w:t>
                      </w:r>
                      <w:r w:rsidRPr="00787A50">
                        <w:rPr>
                          <w:b/>
                          <w:bCs/>
                        </w:rPr>
                        <w:t>3-101.2</w:t>
                      </w:r>
                    </w:p>
                    <w:p w14:paraId="71622443" w14:textId="77777777" w:rsidR="0089103F" w:rsidRDefault="0089103F" w:rsidP="0089103F">
                      <w:pPr>
                        <w:rPr>
                          <w:u w:val="single"/>
                        </w:rPr>
                      </w:pPr>
                    </w:p>
                    <w:p w14:paraId="5D160B22" w14:textId="77777777" w:rsidR="0089103F" w:rsidRDefault="0089103F" w:rsidP="0089103F"/>
                    <w:p w14:paraId="31B60DAA" w14:textId="77777777" w:rsidR="0089103F" w:rsidRPr="00D86496" w:rsidRDefault="0089103F" w:rsidP="0089103F">
                      <w:pPr>
                        <w:rPr>
                          <w:b/>
                          <w:bCs/>
                          <w:u w:val="single"/>
                        </w:rPr>
                      </w:pPr>
                      <w:r w:rsidRPr="00D86496">
                        <w:rPr>
                          <w:b/>
                          <w:bCs/>
                          <w:u w:val="single"/>
                        </w:rPr>
                        <w:t>Project Area Description</w:t>
                      </w:r>
                    </w:p>
                    <w:p w14:paraId="30370555" w14:textId="59588E14" w:rsidR="0089103F" w:rsidRDefault="00A12320" w:rsidP="0089103F">
                      <w:r w:rsidRPr="00A12320">
                        <w:t>Copes Crossing</w:t>
                      </w:r>
                      <w:r w:rsidRPr="00D86496">
                        <w:t xml:space="preserve"> </w:t>
                      </w:r>
                      <w:r w:rsidR="00A93CA2" w:rsidRPr="00D86496">
                        <w:t xml:space="preserve">began construction in the </w:t>
                      </w:r>
                      <w:r w:rsidR="00A33E51">
                        <w:t>Summer</w:t>
                      </w:r>
                      <w:r w:rsidR="00A93CA2" w:rsidRPr="00D86496">
                        <w:t xml:space="preserve"> of 202</w:t>
                      </w:r>
                      <w:r>
                        <w:t>2</w:t>
                      </w:r>
                      <w:r w:rsidR="00A93CA2">
                        <w:rPr>
                          <w:b/>
                          <w:bCs/>
                        </w:rPr>
                        <w:t>.</w:t>
                      </w:r>
                    </w:p>
                    <w:p w14:paraId="49D447CC" w14:textId="77777777" w:rsidR="0089103F" w:rsidRDefault="0089103F" w:rsidP="0089103F"/>
                    <w:p w14:paraId="6FD3469B" w14:textId="77777777" w:rsidR="0089103F" w:rsidRDefault="0089103F" w:rsidP="0089103F"/>
                    <w:p w14:paraId="17489EEC" w14:textId="77777777" w:rsidR="0089103F" w:rsidRDefault="0089103F" w:rsidP="0089103F"/>
                    <w:p w14:paraId="58058BE4" w14:textId="4E451EB5" w:rsidR="0089103F" w:rsidRDefault="00AF33C0" w:rsidP="0089103F">
                      <w:r w:rsidRPr="00D86496">
                        <w:rPr>
                          <w:b/>
                          <w:bCs/>
                          <w:u w:val="single"/>
                        </w:rPr>
                        <w:t>Finding of Fact</w:t>
                      </w:r>
                      <w:r w:rsidR="0089103F" w:rsidRPr="00D86496">
                        <w:rPr>
                          <w:b/>
                          <w:bCs/>
                          <w:u w:val="single"/>
                        </w:rPr>
                        <w:t>:</w:t>
                      </w:r>
                      <w:r w:rsidR="0089103F">
                        <w:t xml:space="preserve"> </w:t>
                      </w:r>
                      <w:r w:rsidR="0089103F" w:rsidRPr="00D86496">
                        <w:t xml:space="preserve">Surety </w:t>
                      </w:r>
                      <w:r w:rsidR="00A93CA2" w:rsidRPr="00D86496">
                        <w:t>Increase</w:t>
                      </w:r>
                      <w:r w:rsidR="0089103F" w:rsidRPr="00D86496">
                        <w:t xml:space="preserve"> to: </w:t>
                      </w:r>
                      <w:r w:rsidR="0089103F" w:rsidRPr="007F661B">
                        <w:rPr>
                          <w:b/>
                          <w:bCs/>
                        </w:rPr>
                        <w:t>$</w:t>
                      </w:r>
                      <w:r w:rsidR="007F661B" w:rsidRPr="007F661B">
                        <w:rPr>
                          <w:b/>
                          <w:bCs/>
                        </w:rPr>
                        <w:t>436,874</w:t>
                      </w:r>
                    </w:p>
                    <w:p w14:paraId="67D48098" w14:textId="1C8D0632" w:rsidR="0089103F" w:rsidRPr="00AB1E63" w:rsidRDefault="00A93CA2" w:rsidP="0089103F">
                      <w:r>
                        <w:t>The developer has not yet requested a deduction.  The approved 15% increase to bond has been applied.</w:t>
                      </w:r>
                    </w:p>
                  </w:txbxContent>
                </v:textbox>
                <w10:wrap anchorx="margin"/>
              </v:shape>
            </w:pict>
          </mc:Fallback>
        </mc:AlternateContent>
      </w:r>
    </w:p>
    <w:p w14:paraId="28EB1C2D" w14:textId="77777777" w:rsidR="0089103F" w:rsidRDefault="0089103F" w:rsidP="0089103F"/>
    <w:p w14:paraId="5EA4B726" w14:textId="77777777" w:rsidR="0089103F" w:rsidRDefault="0089103F" w:rsidP="0089103F">
      <w:pPr>
        <w:ind w:left="720"/>
      </w:pPr>
    </w:p>
    <w:p w14:paraId="70130D9C" w14:textId="77777777" w:rsidR="0089103F" w:rsidRDefault="0089103F" w:rsidP="0089103F"/>
    <w:p w14:paraId="25FE0D96" w14:textId="77777777" w:rsidR="0089103F" w:rsidRDefault="0089103F" w:rsidP="0089103F"/>
    <w:p w14:paraId="1E5C0D55" w14:textId="77777777" w:rsidR="0089103F" w:rsidRDefault="0089103F" w:rsidP="0089103F"/>
    <w:p w14:paraId="4C78478D" w14:textId="77777777" w:rsidR="0089103F" w:rsidRDefault="0089103F" w:rsidP="0089103F"/>
    <w:p w14:paraId="3D5DC59D" w14:textId="77777777" w:rsidR="0089103F" w:rsidRDefault="0089103F" w:rsidP="0089103F"/>
    <w:p w14:paraId="5172E642" w14:textId="77777777" w:rsidR="0089103F" w:rsidRDefault="0089103F" w:rsidP="0089103F"/>
    <w:p w14:paraId="3FF86418" w14:textId="77777777" w:rsidR="0089103F" w:rsidRDefault="0089103F" w:rsidP="0089103F"/>
    <w:p w14:paraId="3724B8B2" w14:textId="77777777" w:rsidR="0089103F" w:rsidRDefault="0089103F" w:rsidP="0089103F"/>
    <w:p w14:paraId="16CE658D" w14:textId="77777777" w:rsidR="0089103F" w:rsidRDefault="0089103F" w:rsidP="0089103F"/>
    <w:p w14:paraId="071A8062" w14:textId="77777777" w:rsidR="0089103F" w:rsidRDefault="0089103F" w:rsidP="0089103F"/>
    <w:p w14:paraId="1EBBDEE2" w14:textId="77777777" w:rsidR="0089103F" w:rsidRDefault="0089103F" w:rsidP="0089103F"/>
    <w:p w14:paraId="28624F2E" w14:textId="77777777" w:rsidR="0089103F" w:rsidRDefault="0089103F" w:rsidP="0089103F"/>
    <w:p w14:paraId="5E8471B3" w14:textId="77777777" w:rsidR="0089103F" w:rsidRDefault="0089103F" w:rsidP="0089103F"/>
    <w:p w14:paraId="1A0ABFA3" w14:textId="77777777" w:rsidR="0089103F" w:rsidRDefault="0089103F" w:rsidP="0089103F"/>
    <w:p w14:paraId="2966A15D" w14:textId="77777777" w:rsidR="0089103F" w:rsidRDefault="0089103F" w:rsidP="0089103F"/>
    <w:p w14:paraId="61493BC2" w14:textId="77777777" w:rsidR="0089103F" w:rsidRDefault="0089103F" w:rsidP="0089103F"/>
    <w:p w14:paraId="51866C8C" w14:textId="77777777" w:rsidR="0089103F" w:rsidRDefault="0089103F" w:rsidP="0089103F"/>
    <w:p w14:paraId="2CFF265B" w14:textId="77777777" w:rsidR="0089103F" w:rsidRDefault="0089103F" w:rsidP="0089103F"/>
    <w:p w14:paraId="536F2F53" w14:textId="77777777" w:rsidR="0089103F" w:rsidRDefault="0089103F" w:rsidP="0089103F"/>
    <w:p w14:paraId="6B775AD1" w14:textId="77777777" w:rsidR="0089103F" w:rsidRDefault="0089103F" w:rsidP="0089103F"/>
    <w:p w14:paraId="5CE3F1B2" w14:textId="77777777" w:rsidR="0089103F" w:rsidRDefault="0089103F" w:rsidP="0089103F"/>
    <w:p w14:paraId="2FBC178D" w14:textId="77777777" w:rsidR="0089103F" w:rsidRDefault="0089103F" w:rsidP="0089103F"/>
    <w:p w14:paraId="5DE0468D" w14:textId="77777777" w:rsidR="0089103F" w:rsidRDefault="0089103F" w:rsidP="0089103F"/>
    <w:p w14:paraId="7FFF7040" w14:textId="77777777" w:rsidR="0089103F" w:rsidRDefault="0089103F" w:rsidP="0089103F"/>
    <w:p w14:paraId="05825013" w14:textId="77777777" w:rsidR="0089103F" w:rsidRDefault="0089103F" w:rsidP="0089103F"/>
    <w:p w14:paraId="73469016" w14:textId="77777777" w:rsidR="0089103F" w:rsidRDefault="0089103F" w:rsidP="0089103F"/>
    <w:p w14:paraId="75129C1E" w14:textId="77777777" w:rsidR="0089103F" w:rsidRDefault="0089103F" w:rsidP="0089103F"/>
    <w:p w14:paraId="65FC1C1D" w14:textId="77777777" w:rsidR="0089103F" w:rsidRDefault="0089103F" w:rsidP="0089103F"/>
    <w:p w14:paraId="13CF700F" w14:textId="77777777" w:rsidR="0089103F" w:rsidRDefault="0089103F" w:rsidP="0089103F"/>
    <w:p w14:paraId="180ABC07" w14:textId="77777777" w:rsidR="0089103F" w:rsidRDefault="0089103F" w:rsidP="0089103F"/>
    <w:p w14:paraId="6EDC2471" w14:textId="77777777" w:rsidR="0089103F" w:rsidRDefault="0089103F" w:rsidP="0089103F"/>
    <w:p w14:paraId="0E6F0355" w14:textId="77777777" w:rsidR="0089103F" w:rsidRDefault="0089103F" w:rsidP="0089103F"/>
    <w:p w14:paraId="53DF8628" w14:textId="77777777" w:rsidR="0089103F" w:rsidRDefault="0089103F" w:rsidP="0089103F"/>
    <w:p w14:paraId="412A81CD" w14:textId="77777777" w:rsidR="0089103F" w:rsidRDefault="0089103F" w:rsidP="0089103F"/>
    <w:p w14:paraId="16C26413" w14:textId="77777777" w:rsidR="0089103F" w:rsidRDefault="0089103F" w:rsidP="0089103F"/>
    <w:p w14:paraId="3A85F522" w14:textId="77777777" w:rsidR="0089103F" w:rsidRDefault="0089103F" w:rsidP="0089103F"/>
    <w:p w14:paraId="4019F716" w14:textId="77777777" w:rsidR="0089103F" w:rsidRDefault="0089103F" w:rsidP="0089103F"/>
    <w:p w14:paraId="3F28E9C0" w14:textId="77777777" w:rsidR="0089103F" w:rsidRDefault="0089103F" w:rsidP="0089103F"/>
    <w:p w14:paraId="69A0C5DA" w14:textId="77777777" w:rsidR="0089103F" w:rsidRDefault="0089103F" w:rsidP="002D3BA7">
      <w:pPr>
        <w:ind w:left="1440" w:firstLine="720"/>
        <w:jc w:val="both"/>
        <w:rPr>
          <w:rFonts w:ascii="Tahoma" w:hAnsi="Tahoma" w:cs="Tahoma"/>
          <w:b/>
          <w:sz w:val="22"/>
          <w:szCs w:val="22"/>
        </w:rPr>
      </w:pPr>
    </w:p>
    <w:p w14:paraId="40AD6D85" w14:textId="06044412" w:rsidR="00FF4565" w:rsidRPr="004D1A02" w:rsidRDefault="00A40CC8" w:rsidP="00FF4565">
      <w:pPr>
        <w:rPr>
          <w:bCs/>
        </w:rPr>
      </w:pPr>
      <w:r w:rsidRPr="004D1A02">
        <w:rPr>
          <w:b/>
          <w:u w:val="single"/>
        </w:rPr>
        <w:lastRenderedPageBreak/>
        <w:t xml:space="preserve">Item # 2: </w:t>
      </w:r>
      <w:r w:rsidR="00FF4565" w:rsidRPr="004D1A02">
        <w:rPr>
          <w:b/>
          <w:u w:val="single"/>
        </w:rPr>
        <w:t>Fields at Oakwood-Phase 3 &amp; Phase 4.1:</w:t>
      </w:r>
      <w:r w:rsidR="00FF4565" w:rsidRPr="004D1A02">
        <w:rPr>
          <w:bCs/>
        </w:rPr>
        <w:t xml:space="preserve"> </w:t>
      </w:r>
    </w:p>
    <w:p w14:paraId="584F534B" w14:textId="77777777" w:rsidR="00FF4565" w:rsidRDefault="00FF4565" w:rsidP="00FF4565">
      <w:r>
        <w:rPr>
          <w:noProof/>
        </w:rPr>
        <mc:AlternateContent>
          <mc:Choice Requires="wps">
            <w:drawing>
              <wp:anchor distT="45720" distB="45720" distL="114300" distR="114300" simplePos="0" relativeHeight="251701248" behindDoc="0" locked="0" layoutInCell="1" allowOverlap="1" wp14:anchorId="3F34318A" wp14:editId="505D4BC1">
                <wp:simplePos x="0" y="0"/>
                <wp:positionH relativeFrom="column">
                  <wp:posOffset>2238375</wp:posOffset>
                </wp:positionH>
                <wp:positionV relativeFrom="paragraph">
                  <wp:posOffset>68580</wp:posOffset>
                </wp:positionV>
                <wp:extent cx="4648200" cy="7315200"/>
                <wp:effectExtent l="19050" t="19050" r="19050" b="19050"/>
                <wp:wrapSquare wrapText="bothSides"/>
                <wp:docPr id="714076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315200"/>
                        </a:xfrm>
                        <a:prstGeom prst="rect">
                          <a:avLst/>
                        </a:prstGeom>
                        <a:solidFill>
                          <a:srgbClr val="FFFFFF"/>
                        </a:solidFill>
                        <a:ln w="28575">
                          <a:solidFill>
                            <a:srgbClr val="000000"/>
                          </a:solidFill>
                          <a:miter lim="800000"/>
                          <a:headEnd/>
                          <a:tailEnd/>
                        </a:ln>
                      </wps:spPr>
                      <wps:txbx>
                        <w:txbxContent>
                          <w:p w14:paraId="2135A45C" w14:textId="77777777" w:rsidR="00FF4565" w:rsidRDefault="00FF4565" w:rsidP="00FF4565">
                            <w:pPr>
                              <w:rPr>
                                <w:b/>
                                <w:bCs/>
                              </w:rPr>
                            </w:pPr>
                            <w:r>
                              <w:tab/>
                            </w:r>
                            <w:r>
                              <w:tab/>
                            </w:r>
                            <w:r>
                              <w:tab/>
                            </w:r>
                            <w:r w:rsidRPr="00787A50">
                              <w:rPr>
                                <w:b/>
                                <w:bCs/>
                              </w:rPr>
                              <w:t>Staff Overview</w:t>
                            </w:r>
                          </w:p>
                          <w:p w14:paraId="6C650DD8" w14:textId="77777777" w:rsidR="00FF4565" w:rsidRDefault="00FF4565" w:rsidP="00FF4565">
                            <w:pPr>
                              <w:rPr>
                                <w:b/>
                                <w:bCs/>
                              </w:rPr>
                            </w:pPr>
                          </w:p>
                          <w:p w14:paraId="2263AE84" w14:textId="77777777" w:rsidR="00A40CC8" w:rsidRDefault="00A40CC8" w:rsidP="00A40CC8">
                            <w:pPr>
                              <w:rPr>
                                <w:bCs/>
                              </w:rPr>
                            </w:pPr>
                            <w:r w:rsidRPr="00C67714">
                              <w:rPr>
                                <w:bCs/>
                              </w:rPr>
                              <w:t xml:space="preserve">Requests </w:t>
                            </w:r>
                            <w:r>
                              <w:rPr>
                                <w:bCs/>
                              </w:rPr>
                              <w:t xml:space="preserve">a one-year bond extension  </w:t>
                            </w:r>
                          </w:p>
                          <w:p w14:paraId="5E4402E2" w14:textId="77777777" w:rsidR="00A40CC8" w:rsidRDefault="00A40CC8" w:rsidP="00FF4565"/>
                          <w:p w14:paraId="62075D51" w14:textId="77777777" w:rsidR="00FF4565" w:rsidRDefault="00FF4565" w:rsidP="00FF4565"/>
                          <w:p w14:paraId="4F93DA58" w14:textId="77777777" w:rsidR="00FF4565" w:rsidRDefault="00FF4565" w:rsidP="00FF4565"/>
                          <w:tbl>
                            <w:tblPr>
                              <w:tblW w:w="3280" w:type="dxa"/>
                              <w:tblLook w:val="04A0" w:firstRow="1" w:lastRow="0" w:firstColumn="1" w:lastColumn="0" w:noHBand="0" w:noVBand="1"/>
                            </w:tblPr>
                            <w:tblGrid>
                              <w:gridCol w:w="3280"/>
                            </w:tblGrid>
                            <w:tr w:rsidR="00D60E1A" w14:paraId="3312E551" w14:textId="77777777" w:rsidTr="00D60E1A">
                              <w:trPr>
                                <w:trHeight w:val="540"/>
                              </w:trPr>
                              <w:tc>
                                <w:tcPr>
                                  <w:tcW w:w="328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96C37E5" w14:textId="77777777" w:rsidR="00D60E1A" w:rsidRDefault="00D60E1A" w:rsidP="0036784E">
                                  <w:pPr>
                                    <w:jc w:val="center"/>
                                    <w:rPr>
                                      <w:rFonts w:ascii="Calibri" w:hAnsi="Calibri" w:cs="Calibri"/>
                                      <w:b/>
                                      <w:bCs/>
                                      <w:color w:val="000000"/>
                                    </w:rPr>
                                  </w:pPr>
                                  <w:r>
                                    <w:rPr>
                                      <w:rFonts w:ascii="Calibri" w:hAnsi="Calibri" w:cs="Calibri"/>
                                      <w:b/>
                                      <w:bCs/>
                                      <w:color w:val="000000"/>
                                    </w:rPr>
                                    <w:t xml:space="preserve">ITEM </w:t>
                                  </w:r>
                                </w:p>
                              </w:tc>
                            </w:tr>
                            <w:tr w:rsidR="00D60E1A" w14:paraId="74A00686" w14:textId="77777777" w:rsidTr="00D60E1A">
                              <w:trPr>
                                <w:trHeight w:val="525"/>
                              </w:trPr>
                              <w:tc>
                                <w:tcPr>
                                  <w:tcW w:w="3280" w:type="dxa"/>
                                  <w:tcBorders>
                                    <w:top w:val="nil"/>
                                    <w:left w:val="single" w:sz="8" w:space="0" w:color="auto"/>
                                    <w:bottom w:val="single" w:sz="8" w:space="0" w:color="auto"/>
                                    <w:right w:val="single" w:sz="8" w:space="0" w:color="auto"/>
                                  </w:tcBorders>
                                  <w:shd w:val="clear" w:color="auto" w:fill="auto"/>
                                  <w:noWrap/>
                                  <w:vAlign w:val="bottom"/>
                                  <w:hideMark/>
                                </w:tcPr>
                                <w:p w14:paraId="76F416E2" w14:textId="77777777" w:rsidR="00D60E1A" w:rsidRDefault="00D60E1A" w:rsidP="0036784E">
                                  <w:pPr>
                                    <w:rPr>
                                      <w:rFonts w:ascii="Calibri" w:hAnsi="Calibri" w:cs="Calibri"/>
                                      <w:b/>
                                      <w:bCs/>
                                      <w:color w:val="000000"/>
                                    </w:rPr>
                                  </w:pPr>
                                  <w:r>
                                    <w:rPr>
                                      <w:rFonts w:ascii="Calibri" w:hAnsi="Calibri" w:cs="Calibri"/>
                                      <w:b/>
                                      <w:bCs/>
                                      <w:color w:val="000000"/>
                                    </w:rPr>
                                    <w:t>Street Lights</w:t>
                                  </w:r>
                                </w:p>
                              </w:tc>
                            </w:tr>
                            <w:tr w:rsidR="00D60E1A" w14:paraId="4F998F4B" w14:textId="77777777" w:rsidTr="00D60E1A">
                              <w:trPr>
                                <w:trHeight w:val="330"/>
                              </w:trPr>
                              <w:tc>
                                <w:tcPr>
                                  <w:tcW w:w="3280" w:type="dxa"/>
                                  <w:tcBorders>
                                    <w:top w:val="nil"/>
                                    <w:left w:val="single" w:sz="8" w:space="0" w:color="auto"/>
                                    <w:bottom w:val="single" w:sz="8" w:space="0" w:color="auto"/>
                                    <w:right w:val="single" w:sz="8" w:space="0" w:color="auto"/>
                                  </w:tcBorders>
                                  <w:shd w:val="clear" w:color="auto" w:fill="auto"/>
                                  <w:noWrap/>
                                  <w:vAlign w:val="bottom"/>
                                  <w:hideMark/>
                                </w:tcPr>
                                <w:p w14:paraId="3A274368" w14:textId="77777777" w:rsidR="00D60E1A" w:rsidRDefault="00D60E1A" w:rsidP="0036784E">
                                  <w:pPr>
                                    <w:rPr>
                                      <w:rFonts w:ascii="Calibri" w:hAnsi="Calibri" w:cs="Calibri"/>
                                      <w:b/>
                                      <w:bCs/>
                                      <w:color w:val="000000"/>
                                    </w:rPr>
                                  </w:pPr>
                                  <w:r>
                                    <w:rPr>
                                      <w:rFonts w:ascii="Calibri" w:hAnsi="Calibri" w:cs="Calibri"/>
                                      <w:b/>
                                      <w:bCs/>
                                      <w:color w:val="000000"/>
                                    </w:rPr>
                                    <w:t>Sidewalk / Curb</w:t>
                                  </w:r>
                                </w:p>
                              </w:tc>
                            </w:tr>
                            <w:tr w:rsidR="00D60E1A" w14:paraId="687C5B50" w14:textId="77777777" w:rsidTr="00D60E1A">
                              <w:trPr>
                                <w:trHeight w:val="330"/>
                              </w:trPr>
                              <w:tc>
                                <w:tcPr>
                                  <w:tcW w:w="3280" w:type="dxa"/>
                                  <w:tcBorders>
                                    <w:top w:val="nil"/>
                                    <w:left w:val="single" w:sz="8" w:space="0" w:color="auto"/>
                                    <w:bottom w:val="single" w:sz="8" w:space="0" w:color="auto"/>
                                    <w:right w:val="single" w:sz="8" w:space="0" w:color="auto"/>
                                  </w:tcBorders>
                                  <w:shd w:val="clear" w:color="auto" w:fill="auto"/>
                                  <w:noWrap/>
                                  <w:vAlign w:val="bottom"/>
                                  <w:hideMark/>
                                </w:tcPr>
                                <w:p w14:paraId="511B1F37" w14:textId="77777777" w:rsidR="00D60E1A" w:rsidRDefault="00D60E1A" w:rsidP="0036784E">
                                  <w:pPr>
                                    <w:rPr>
                                      <w:rFonts w:ascii="Calibri" w:hAnsi="Calibri" w:cs="Calibri"/>
                                      <w:b/>
                                      <w:bCs/>
                                      <w:color w:val="000000"/>
                                    </w:rPr>
                                  </w:pPr>
                                  <w:r>
                                    <w:rPr>
                                      <w:rFonts w:ascii="Calibri" w:hAnsi="Calibri" w:cs="Calibri"/>
                                      <w:b/>
                                      <w:bCs/>
                                      <w:color w:val="000000"/>
                                    </w:rPr>
                                    <w:t>Asphalt</w:t>
                                  </w:r>
                                </w:p>
                              </w:tc>
                            </w:tr>
                            <w:tr w:rsidR="00D60E1A" w14:paraId="006626FE" w14:textId="77777777" w:rsidTr="00D60E1A">
                              <w:trPr>
                                <w:trHeight w:val="330"/>
                              </w:trPr>
                              <w:tc>
                                <w:tcPr>
                                  <w:tcW w:w="3280" w:type="dxa"/>
                                  <w:tcBorders>
                                    <w:top w:val="nil"/>
                                    <w:left w:val="single" w:sz="8" w:space="0" w:color="auto"/>
                                    <w:bottom w:val="single" w:sz="8" w:space="0" w:color="auto"/>
                                    <w:right w:val="single" w:sz="8" w:space="0" w:color="auto"/>
                                  </w:tcBorders>
                                  <w:shd w:val="clear" w:color="000000" w:fill="808080"/>
                                  <w:noWrap/>
                                  <w:vAlign w:val="bottom"/>
                                  <w:hideMark/>
                                </w:tcPr>
                                <w:p w14:paraId="05C7F737" w14:textId="77777777" w:rsidR="00D60E1A" w:rsidRDefault="00D60E1A" w:rsidP="0036784E">
                                  <w:pPr>
                                    <w:rPr>
                                      <w:rFonts w:ascii="Calibri" w:hAnsi="Calibri" w:cs="Calibri"/>
                                      <w:b/>
                                      <w:bCs/>
                                      <w:color w:val="000000"/>
                                    </w:rPr>
                                  </w:pPr>
                                  <w:r>
                                    <w:rPr>
                                      <w:rFonts w:ascii="Calibri" w:hAnsi="Calibri" w:cs="Calibri"/>
                                      <w:b/>
                                      <w:bCs/>
                                      <w:color w:val="000000"/>
                                    </w:rPr>
                                    <w:t>Sewer</w:t>
                                  </w:r>
                                </w:p>
                              </w:tc>
                            </w:tr>
                            <w:tr w:rsidR="00D60E1A" w14:paraId="4289DDA2" w14:textId="77777777" w:rsidTr="00D60E1A">
                              <w:trPr>
                                <w:trHeight w:val="330"/>
                              </w:trPr>
                              <w:tc>
                                <w:tcPr>
                                  <w:tcW w:w="3280" w:type="dxa"/>
                                  <w:tcBorders>
                                    <w:top w:val="nil"/>
                                    <w:left w:val="single" w:sz="8" w:space="0" w:color="auto"/>
                                    <w:bottom w:val="single" w:sz="8" w:space="0" w:color="auto"/>
                                    <w:right w:val="single" w:sz="8" w:space="0" w:color="auto"/>
                                  </w:tcBorders>
                                  <w:shd w:val="clear" w:color="000000" w:fill="FFFFFF"/>
                                  <w:noWrap/>
                                  <w:vAlign w:val="bottom"/>
                                  <w:hideMark/>
                                </w:tcPr>
                                <w:p w14:paraId="69F28FF3" w14:textId="77777777" w:rsidR="00D60E1A" w:rsidRDefault="00D60E1A" w:rsidP="0036784E">
                                  <w:pPr>
                                    <w:rPr>
                                      <w:rFonts w:ascii="Calibri" w:hAnsi="Calibri" w:cs="Calibri"/>
                                      <w:b/>
                                      <w:bCs/>
                                      <w:color w:val="000000"/>
                                    </w:rPr>
                                  </w:pPr>
                                  <w:r>
                                    <w:rPr>
                                      <w:rFonts w:ascii="Calibri" w:hAnsi="Calibri" w:cs="Calibri"/>
                                      <w:b/>
                                      <w:bCs/>
                                      <w:color w:val="000000"/>
                                    </w:rPr>
                                    <w:t>Stormwater</w:t>
                                  </w:r>
                                </w:p>
                              </w:tc>
                            </w:tr>
                            <w:tr w:rsidR="00D60E1A" w14:paraId="161BC4EF" w14:textId="77777777" w:rsidTr="00D60E1A">
                              <w:trPr>
                                <w:trHeight w:val="330"/>
                              </w:trPr>
                              <w:tc>
                                <w:tcPr>
                                  <w:tcW w:w="3280" w:type="dxa"/>
                                  <w:tcBorders>
                                    <w:top w:val="nil"/>
                                    <w:left w:val="single" w:sz="8" w:space="0" w:color="auto"/>
                                    <w:bottom w:val="single" w:sz="8" w:space="0" w:color="auto"/>
                                    <w:right w:val="single" w:sz="8" w:space="0" w:color="auto"/>
                                  </w:tcBorders>
                                  <w:shd w:val="clear" w:color="000000" w:fill="FFFF00"/>
                                  <w:noWrap/>
                                  <w:vAlign w:val="bottom"/>
                                  <w:hideMark/>
                                </w:tcPr>
                                <w:p w14:paraId="3E0876A7" w14:textId="364BB9AA" w:rsidR="00D60E1A" w:rsidRDefault="00D60E1A" w:rsidP="0036784E">
                                  <w:pPr>
                                    <w:jc w:val="center"/>
                                    <w:rPr>
                                      <w:rFonts w:ascii="Calibri" w:hAnsi="Calibri" w:cs="Calibri"/>
                                      <w:b/>
                                      <w:bCs/>
                                      <w:color w:val="000000"/>
                                    </w:rPr>
                                  </w:pPr>
                                  <w:r>
                                    <w:rPr>
                                      <w:rFonts w:ascii="Calibri" w:hAnsi="Calibri" w:cs="Calibri"/>
                                      <w:b/>
                                      <w:bCs/>
                                      <w:color w:val="000000"/>
                                    </w:rPr>
                                    <w:t>Total $140,620</w:t>
                                  </w:r>
                                </w:p>
                              </w:tc>
                            </w:tr>
                          </w:tbl>
                          <w:p w14:paraId="7C46CF9E" w14:textId="77777777" w:rsidR="006437DF" w:rsidRDefault="006437DF" w:rsidP="00FF4565"/>
                          <w:p w14:paraId="3C1AD168" w14:textId="77777777" w:rsidR="006437DF" w:rsidRDefault="006437DF" w:rsidP="00FF4565"/>
                          <w:p w14:paraId="47F4DE56" w14:textId="38936572" w:rsidR="006437DF" w:rsidRDefault="0036784E" w:rsidP="00FF4565">
                            <w:r>
                              <w:t>Public Services approved a reduction</w:t>
                            </w:r>
                            <w:r w:rsidR="005D72F0">
                              <w:t xml:space="preserve"> to $140,620 in 2022 to give credit for completed improvements.  </w:t>
                            </w:r>
                          </w:p>
                          <w:p w14:paraId="2F6C051F" w14:textId="77777777" w:rsidR="006437DF" w:rsidRDefault="006437DF" w:rsidP="00FF4565"/>
                          <w:p w14:paraId="092E3DFC" w14:textId="77777777" w:rsidR="006437DF" w:rsidRDefault="006437DF" w:rsidP="00FF4565"/>
                          <w:p w14:paraId="53C8CA58" w14:textId="77777777" w:rsidR="006437DF" w:rsidRDefault="006437DF" w:rsidP="00FF4565"/>
                          <w:p w14:paraId="0EC23EBA" w14:textId="77777777" w:rsidR="006437DF" w:rsidRDefault="006437DF" w:rsidP="00FF4565"/>
                          <w:p w14:paraId="3D8522F0" w14:textId="77777777" w:rsidR="006437DF" w:rsidRDefault="006437DF" w:rsidP="00FF4565"/>
                          <w:p w14:paraId="31998FE5" w14:textId="77777777" w:rsidR="006437DF" w:rsidRDefault="006437DF" w:rsidP="00FF4565"/>
                          <w:p w14:paraId="762C4DB6" w14:textId="77777777" w:rsidR="00FF4565" w:rsidRDefault="00FF4565" w:rsidP="00FF4565"/>
                          <w:p w14:paraId="1CAE46F7" w14:textId="77777777" w:rsidR="00FF4565" w:rsidRPr="00173B24" w:rsidRDefault="00FF4565" w:rsidP="00FF4565">
                            <w:pPr>
                              <w:jc w:val="both"/>
                              <w:rPr>
                                <w:bCs/>
                              </w:rPr>
                            </w:pPr>
                            <w:r w:rsidRPr="00173B24">
                              <w:rPr>
                                <w:b/>
                                <w:bCs/>
                              </w:rPr>
                              <w:t>3-101.2 Surety Instrument</w:t>
                            </w:r>
                          </w:p>
                          <w:p w14:paraId="64E53158" w14:textId="77777777" w:rsidR="00FF4565" w:rsidRPr="00173B24" w:rsidRDefault="00FF4565" w:rsidP="00FF4565">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47A2DEFA" w14:textId="77777777" w:rsidR="00FF4565" w:rsidRDefault="00FF4565" w:rsidP="00FF4565"/>
                          <w:p w14:paraId="4E50E6C6" w14:textId="77777777" w:rsidR="00FF4565" w:rsidRDefault="00FF4565" w:rsidP="00FF4565"/>
                          <w:p w14:paraId="10B21E7D" w14:textId="77777777" w:rsidR="00FF4565" w:rsidRDefault="00FF4565" w:rsidP="00FF4565"/>
                          <w:p w14:paraId="1C484BBF" w14:textId="77777777" w:rsidR="00FF4565" w:rsidRDefault="00FF4565" w:rsidP="00FF4565"/>
                          <w:p w14:paraId="1C8EA9EB" w14:textId="77777777" w:rsidR="00FF4565" w:rsidRDefault="00FF4565" w:rsidP="00FF4565"/>
                          <w:p w14:paraId="28195372" w14:textId="77777777" w:rsidR="00FF4565" w:rsidRDefault="00FF4565" w:rsidP="00FF4565"/>
                          <w:p w14:paraId="6EA3034B" w14:textId="77777777" w:rsidR="00FF4565" w:rsidRDefault="00FF4565" w:rsidP="00FF4565"/>
                          <w:p w14:paraId="7EC24E00" w14:textId="77777777" w:rsidR="00FF4565" w:rsidRDefault="00FF4565" w:rsidP="00FF4565"/>
                          <w:p w14:paraId="7F375CA5" w14:textId="77777777" w:rsidR="00FF4565" w:rsidRDefault="00FF4565" w:rsidP="00FF4565"/>
                          <w:p w14:paraId="09EA0F85" w14:textId="77777777" w:rsidR="00FF4565" w:rsidRDefault="00FF4565" w:rsidP="00FF4565"/>
                          <w:p w14:paraId="7362123E" w14:textId="77777777" w:rsidR="00FF4565" w:rsidRDefault="00FF4565" w:rsidP="00FF4565"/>
                          <w:p w14:paraId="1462C5D1" w14:textId="77777777" w:rsidR="00FF4565" w:rsidRDefault="00FF4565" w:rsidP="00FF4565"/>
                          <w:p w14:paraId="2C4BAEFB" w14:textId="77777777" w:rsidR="00FF4565" w:rsidRDefault="00FF4565" w:rsidP="00FF4565"/>
                          <w:p w14:paraId="6E8494AB" w14:textId="77777777" w:rsidR="00FF4565" w:rsidRDefault="00FF4565" w:rsidP="00FF4565"/>
                          <w:p w14:paraId="6F485AE1" w14:textId="77777777" w:rsidR="00FF4565" w:rsidRDefault="00FF4565" w:rsidP="00FF4565"/>
                          <w:p w14:paraId="45D36632" w14:textId="77777777" w:rsidR="00FF4565" w:rsidRPr="00787A50" w:rsidRDefault="00FF4565" w:rsidP="00FF45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4318A" id="_x0000_s1028" type="#_x0000_t202" style="position:absolute;margin-left:176.25pt;margin-top:5.4pt;width:366pt;height:8in;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" strokeweight="2.25pt">
                <v:textbox>
                  <w:txbxContent>
                    <w:p w14:paraId="2135A45C" w14:textId="77777777" w:rsidR="00FF4565" w:rsidRDefault="00FF4565" w:rsidP="00FF4565">
                      <w:pPr>
                        <w:rPr>
                          <w:b/>
                          <w:bCs/>
                        </w:rPr>
                      </w:pPr>
                      <w:r>
                        <w:tab/>
                      </w:r>
                      <w:r>
                        <w:tab/>
                      </w:r>
                      <w:r>
                        <w:tab/>
                      </w:r>
                      <w:r w:rsidRPr="00787A50">
                        <w:rPr>
                          <w:b/>
                          <w:bCs/>
                        </w:rPr>
                        <w:t>Staff Overview</w:t>
                      </w:r>
                    </w:p>
                    <w:p w14:paraId="6C650DD8" w14:textId="77777777" w:rsidR="00FF4565" w:rsidRDefault="00FF4565" w:rsidP="00FF4565">
                      <w:pPr>
                        <w:rPr>
                          <w:b/>
                          <w:bCs/>
                        </w:rPr>
                      </w:pPr>
                    </w:p>
                    <w:p w14:paraId="2263AE84" w14:textId="77777777" w:rsidR="00A40CC8" w:rsidRDefault="00A40CC8" w:rsidP="00A40CC8">
                      <w:pPr>
                        <w:rPr>
                          <w:bCs/>
                        </w:rPr>
                      </w:pPr>
                      <w:r w:rsidRPr="00C67714">
                        <w:rPr>
                          <w:bCs/>
                        </w:rPr>
                        <w:t xml:space="preserve">Requests </w:t>
                      </w:r>
                      <w:r>
                        <w:rPr>
                          <w:bCs/>
                        </w:rPr>
                        <w:t xml:space="preserve">a one-year bond extension  </w:t>
                      </w:r>
                    </w:p>
                    <w:p w14:paraId="5E4402E2" w14:textId="77777777" w:rsidR="00A40CC8" w:rsidRDefault="00A40CC8" w:rsidP="00FF4565"/>
                    <w:p w14:paraId="62075D51" w14:textId="77777777" w:rsidR="00FF4565" w:rsidRDefault="00FF4565" w:rsidP="00FF4565"/>
                    <w:p w14:paraId="4F93DA58" w14:textId="77777777" w:rsidR="00FF4565" w:rsidRDefault="00FF4565" w:rsidP="00FF4565"/>
                    <w:tbl>
                      <w:tblPr>
                        <w:tblW w:w="3280" w:type="dxa"/>
                        <w:tblLook w:val="04A0" w:firstRow="1" w:lastRow="0" w:firstColumn="1" w:lastColumn="0" w:noHBand="0" w:noVBand="1"/>
                      </w:tblPr>
                      <w:tblGrid>
                        <w:gridCol w:w="3280"/>
                      </w:tblGrid>
                      <w:tr w:rsidR="00D60E1A" w14:paraId="3312E551" w14:textId="77777777" w:rsidTr="00D60E1A">
                        <w:trPr>
                          <w:trHeight w:val="540"/>
                        </w:trPr>
                        <w:tc>
                          <w:tcPr>
                            <w:tcW w:w="328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96C37E5" w14:textId="77777777" w:rsidR="00D60E1A" w:rsidRDefault="00D60E1A" w:rsidP="0036784E">
                            <w:pPr>
                              <w:jc w:val="center"/>
                              <w:rPr>
                                <w:rFonts w:ascii="Calibri" w:hAnsi="Calibri" w:cs="Calibri"/>
                                <w:b/>
                                <w:bCs/>
                                <w:color w:val="000000"/>
                              </w:rPr>
                            </w:pPr>
                            <w:r>
                              <w:rPr>
                                <w:rFonts w:ascii="Calibri" w:hAnsi="Calibri" w:cs="Calibri"/>
                                <w:b/>
                                <w:bCs/>
                                <w:color w:val="000000"/>
                              </w:rPr>
                              <w:t xml:space="preserve">ITEM </w:t>
                            </w:r>
                          </w:p>
                        </w:tc>
                      </w:tr>
                      <w:tr w:rsidR="00D60E1A" w14:paraId="74A00686" w14:textId="77777777" w:rsidTr="00D60E1A">
                        <w:trPr>
                          <w:trHeight w:val="525"/>
                        </w:trPr>
                        <w:tc>
                          <w:tcPr>
                            <w:tcW w:w="3280" w:type="dxa"/>
                            <w:tcBorders>
                              <w:top w:val="nil"/>
                              <w:left w:val="single" w:sz="8" w:space="0" w:color="auto"/>
                              <w:bottom w:val="single" w:sz="8" w:space="0" w:color="auto"/>
                              <w:right w:val="single" w:sz="8" w:space="0" w:color="auto"/>
                            </w:tcBorders>
                            <w:shd w:val="clear" w:color="auto" w:fill="auto"/>
                            <w:noWrap/>
                            <w:vAlign w:val="bottom"/>
                            <w:hideMark/>
                          </w:tcPr>
                          <w:p w14:paraId="76F416E2" w14:textId="77777777" w:rsidR="00D60E1A" w:rsidRDefault="00D60E1A" w:rsidP="0036784E">
                            <w:pPr>
                              <w:rPr>
                                <w:rFonts w:ascii="Calibri" w:hAnsi="Calibri" w:cs="Calibri"/>
                                <w:b/>
                                <w:bCs/>
                                <w:color w:val="000000"/>
                              </w:rPr>
                            </w:pPr>
                            <w:r>
                              <w:rPr>
                                <w:rFonts w:ascii="Calibri" w:hAnsi="Calibri" w:cs="Calibri"/>
                                <w:b/>
                                <w:bCs/>
                                <w:color w:val="000000"/>
                              </w:rPr>
                              <w:t>Street Lights</w:t>
                            </w:r>
                          </w:p>
                        </w:tc>
                      </w:tr>
                      <w:tr w:rsidR="00D60E1A" w14:paraId="4F998F4B" w14:textId="77777777" w:rsidTr="00D60E1A">
                        <w:trPr>
                          <w:trHeight w:val="330"/>
                        </w:trPr>
                        <w:tc>
                          <w:tcPr>
                            <w:tcW w:w="3280" w:type="dxa"/>
                            <w:tcBorders>
                              <w:top w:val="nil"/>
                              <w:left w:val="single" w:sz="8" w:space="0" w:color="auto"/>
                              <w:bottom w:val="single" w:sz="8" w:space="0" w:color="auto"/>
                              <w:right w:val="single" w:sz="8" w:space="0" w:color="auto"/>
                            </w:tcBorders>
                            <w:shd w:val="clear" w:color="auto" w:fill="auto"/>
                            <w:noWrap/>
                            <w:vAlign w:val="bottom"/>
                            <w:hideMark/>
                          </w:tcPr>
                          <w:p w14:paraId="3A274368" w14:textId="77777777" w:rsidR="00D60E1A" w:rsidRDefault="00D60E1A" w:rsidP="0036784E">
                            <w:pPr>
                              <w:rPr>
                                <w:rFonts w:ascii="Calibri" w:hAnsi="Calibri" w:cs="Calibri"/>
                                <w:b/>
                                <w:bCs/>
                                <w:color w:val="000000"/>
                              </w:rPr>
                            </w:pPr>
                            <w:r>
                              <w:rPr>
                                <w:rFonts w:ascii="Calibri" w:hAnsi="Calibri" w:cs="Calibri"/>
                                <w:b/>
                                <w:bCs/>
                                <w:color w:val="000000"/>
                              </w:rPr>
                              <w:t>Sidewalk / Curb</w:t>
                            </w:r>
                          </w:p>
                        </w:tc>
                      </w:tr>
                      <w:tr w:rsidR="00D60E1A" w14:paraId="687C5B50" w14:textId="77777777" w:rsidTr="00D60E1A">
                        <w:trPr>
                          <w:trHeight w:val="330"/>
                        </w:trPr>
                        <w:tc>
                          <w:tcPr>
                            <w:tcW w:w="3280" w:type="dxa"/>
                            <w:tcBorders>
                              <w:top w:val="nil"/>
                              <w:left w:val="single" w:sz="8" w:space="0" w:color="auto"/>
                              <w:bottom w:val="single" w:sz="8" w:space="0" w:color="auto"/>
                              <w:right w:val="single" w:sz="8" w:space="0" w:color="auto"/>
                            </w:tcBorders>
                            <w:shd w:val="clear" w:color="auto" w:fill="auto"/>
                            <w:noWrap/>
                            <w:vAlign w:val="bottom"/>
                            <w:hideMark/>
                          </w:tcPr>
                          <w:p w14:paraId="511B1F37" w14:textId="77777777" w:rsidR="00D60E1A" w:rsidRDefault="00D60E1A" w:rsidP="0036784E">
                            <w:pPr>
                              <w:rPr>
                                <w:rFonts w:ascii="Calibri" w:hAnsi="Calibri" w:cs="Calibri"/>
                                <w:b/>
                                <w:bCs/>
                                <w:color w:val="000000"/>
                              </w:rPr>
                            </w:pPr>
                            <w:r>
                              <w:rPr>
                                <w:rFonts w:ascii="Calibri" w:hAnsi="Calibri" w:cs="Calibri"/>
                                <w:b/>
                                <w:bCs/>
                                <w:color w:val="000000"/>
                              </w:rPr>
                              <w:t>Asphalt</w:t>
                            </w:r>
                          </w:p>
                        </w:tc>
                      </w:tr>
                      <w:tr w:rsidR="00D60E1A" w14:paraId="006626FE" w14:textId="77777777" w:rsidTr="00D60E1A">
                        <w:trPr>
                          <w:trHeight w:val="330"/>
                        </w:trPr>
                        <w:tc>
                          <w:tcPr>
                            <w:tcW w:w="3280" w:type="dxa"/>
                            <w:tcBorders>
                              <w:top w:val="nil"/>
                              <w:left w:val="single" w:sz="8" w:space="0" w:color="auto"/>
                              <w:bottom w:val="single" w:sz="8" w:space="0" w:color="auto"/>
                              <w:right w:val="single" w:sz="8" w:space="0" w:color="auto"/>
                            </w:tcBorders>
                            <w:shd w:val="clear" w:color="000000" w:fill="808080"/>
                            <w:noWrap/>
                            <w:vAlign w:val="bottom"/>
                            <w:hideMark/>
                          </w:tcPr>
                          <w:p w14:paraId="05C7F737" w14:textId="77777777" w:rsidR="00D60E1A" w:rsidRDefault="00D60E1A" w:rsidP="0036784E">
                            <w:pPr>
                              <w:rPr>
                                <w:rFonts w:ascii="Calibri" w:hAnsi="Calibri" w:cs="Calibri"/>
                                <w:b/>
                                <w:bCs/>
                                <w:color w:val="000000"/>
                              </w:rPr>
                            </w:pPr>
                            <w:r>
                              <w:rPr>
                                <w:rFonts w:ascii="Calibri" w:hAnsi="Calibri" w:cs="Calibri"/>
                                <w:b/>
                                <w:bCs/>
                                <w:color w:val="000000"/>
                              </w:rPr>
                              <w:t>Sewer</w:t>
                            </w:r>
                          </w:p>
                        </w:tc>
                      </w:tr>
                      <w:tr w:rsidR="00D60E1A" w14:paraId="4289DDA2" w14:textId="77777777" w:rsidTr="00D60E1A">
                        <w:trPr>
                          <w:trHeight w:val="330"/>
                        </w:trPr>
                        <w:tc>
                          <w:tcPr>
                            <w:tcW w:w="3280" w:type="dxa"/>
                            <w:tcBorders>
                              <w:top w:val="nil"/>
                              <w:left w:val="single" w:sz="8" w:space="0" w:color="auto"/>
                              <w:bottom w:val="single" w:sz="8" w:space="0" w:color="auto"/>
                              <w:right w:val="single" w:sz="8" w:space="0" w:color="auto"/>
                            </w:tcBorders>
                            <w:shd w:val="clear" w:color="000000" w:fill="FFFFFF"/>
                            <w:noWrap/>
                            <w:vAlign w:val="bottom"/>
                            <w:hideMark/>
                          </w:tcPr>
                          <w:p w14:paraId="69F28FF3" w14:textId="77777777" w:rsidR="00D60E1A" w:rsidRDefault="00D60E1A" w:rsidP="0036784E">
                            <w:pPr>
                              <w:rPr>
                                <w:rFonts w:ascii="Calibri" w:hAnsi="Calibri" w:cs="Calibri"/>
                                <w:b/>
                                <w:bCs/>
                                <w:color w:val="000000"/>
                              </w:rPr>
                            </w:pPr>
                            <w:r>
                              <w:rPr>
                                <w:rFonts w:ascii="Calibri" w:hAnsi="Calibri" w:cs="Calibri"/>
                                <w:b/>
                                <w:bCs/>
                                <w:color w:val="000000"/>
                              </w:rPr>
                              <w:t>Stormwater</w:t>
                            </w:r>
                          </w:p>
                        </w:tc>
                      </w:tr>
                      <w:tr w:rsidR="00D60E1A" w14:paraId="161BC4EF" w14:textId="77777777" w:rsidTr="00D60E1A">
                        <w:trPr>
                          <w:trHeight w:val="330"/>
                        </w:trPr>
                        <w:tc>
                          <w:tcPr>
                            <w:tcW w:w="3280" w:type="dxa"/>
                            <w:tcBorders>
                              <w:top w:val="nil"/>
                              <w:left w:val="single" w:sz="8" w:space="0" w:color="auto"/>
                              <w:bottom w:val="single" w:sz="8" w:space="0" w:color="auto"/>
                              <w:right w:val="single" w:sz="8" w:space="0" w:color="auto"/>
                            </w:tcBorders>
                            <w:shd w:val="clear" w:color="000000" w:fill="FFFF00"/>
                            <w:noWrap/>
                            <w:vAlign w:val="bottom"/>
                            <w:hideMark/>
                          </w:tcPr>
                          <w:p w14:paraId="3E0876A7" w14:textId="364BB9AA" w:rsidR="00D60E1A" w:rsidRDefault="00D60E1A" w:rsidP="0036784E">
                            <w:pPr>
                              <w:jc w:val="center"/>
                              <w:rPr>
                                <w:rFonts w:ascii="Calibri" w:hAnsi="Calibri" w:cs="Calibri"/>
                                <w:b/>
                                <w:bCs/>
                                <w:color w:val="000000"/>
                              </w:rPr>
                            </w:pPr>
                            <w:r>
                              <w:rPr>
                                <w:rFonts w:ascii="Calibri" w:hAnsi="Calibri" w:cs="Calibri"/>
                                <w:b/>
                                <w:bCs/>
                                <w:color w:val="000000"/>
                              </w:rPr>
                              <w:t>Total $140,620</w:t>
                            </w:r>
                          </w:p>
                        </w:tc>
                      </w:tr>
                    </w:tbl>
                    <w:p w14:paraId="7C46CF9E" w14:textId="77777777" w:rsidR="006437DF" w:rsidRDefault="006437DF" w:rsidP="00FF4565"/>
                    <w:p w14:paraId="3C1AD168" w14:textId="77777777" w:rsidR="006437DF" w:rsidRDefault="006437DF" w:rsidP="00FF4565"/>
                    <w:p w14:paraId="47F4DE56" w14:textId="38936572" w:rsidR="006437DF" w:rsidRDefault="0036784E" w:rsidP="00FF4565">
                      <w:r>
                        <w:t>Public Services approved a reduction</w:t>
                      </w:r>
                      <w:r w:rsidR="005D72F0">
                        <w:t xml:space="preserve"> to $140,620 in 2022 to give credit for completed improvements.  </w:t>
                      </w:r>
                    </w:p>
                    <w:p w14:paraId="2F6C051F" w14:textId="77777777" w:rsidR="006437DF" w:rsidRDefault="006437DF" w:rsidP="00FF4565"/>
                    <w:p w14:paraId="092E3DFC" w14:textId="77777777" w:rsidR="006437DF" w:rsidRDefault="006437DF" w:rsidP="00FF4565"/>
                    <w:p w14:paraId="53C8CA58" w14:textId="77777777" w:rsidR="006437DF" w:rsidRDefault="006437DF" w:rsidP="00FF4565"/>
                    <w:p w14:paraId="0EC23EBA" w14:textId="77777777" w:rsidR="006437DF" w:rsidRDefault="006437DF" w:rsidP="00FF4565"/>
                    <w:p w14:paraId="3D8522F0" w14:textId="77777777" w:rsidR="006437DF" w:rsidRDefault="006437DF" w:rsidP="00FF4565"/>
                    <w:p w14:paraId="31998FE5" w14:textId="77777777" w:rsidR="006437DF" w:rsidRDefault="006437DF" w:rsidP="00FF4565"/>
                    <w:p w14:paraId="762C4DB6" w14:textId="77777777" w:rsidR="00FF4565" w:rsidRDefault="00FF4565" w:rsidP="00FF4565"/>
                    <w:p w14:paraId="1CAE46F7" w14:textId="77777777" w:rsidR="00FF4565" w:rsidRPr="00173B24" w:rsidRDefault="00FF4565" w:rsidP="00FF4565">
                      <w:pPr>
                        <w:jc w:val="both"/>
                        <w:rPr>
                          <w:bCs/>
                        </w:rPr>
                      </w:pPr>
                      <w:r w:rsidRPr="00173B24">
                        <w:rPr>
                          <w:b/>
                          <w:bCs/>
                        </w:rPr>
                        <w:t>3-101.2 Surety Instrument</w:t>
                      </w:r>
                    </w:p>
                    <w:p w14:paraId="64E53158" w14:textId="77777777" w:rsidR="00FF4565" w:rsidRPr="00173B24" w:rsidRDefault="00FF4565" w:rsidP="00FF4565">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47A2DEFA" w14:textId="77777777" w:rsidR="00FF4565" w:rsidRDefault="00FF4565" w:rsidP="00FF4565"/>
                    <w:p w14:paraId="4E50E6C6" w14:textId="77777777" w:rsidR="00FF4565" w:rsidRDefault="00FF4565" w:rsidP="00FF4565"/>
                    <w:p w14:paraId="10B21E7D" w14:textId="77777777" w:rsidR="00FF4565" w:rsidRDefault="00FF4565" w:rsidP="00FF4565"/>
                    <w:p w14:paraId="1C484BBF" w14:textId="77777777" w:rsidR="00FF4565" w:rsidRDefault="00FF4565" w:rsidP="00FF4565"/>
                    <w:p w14:paraId="1C8EA9EB" w14:textId="77777777" w:rsidR="00FF4565" w:rsidRDefault="00FF4565" w:rsidP="00FF4565"/>
                    <w:p w14:paraId="28195372" w14:textId="77777777" w:rsidR="00FF4565" w:rsidRDefault="00FF4565" w:rsidP="00FF4565"/>
                    <w:p w14:paraId="6EA3034B" w14:textId="77777777" w:rsidR="00FF4565" w:rsidRDefault="00FF4565" w:rsidP="00FF4565"/>
                    <w:p w14:paraId="7EC24E00" w14:textId="77777777" w:rsidR="00FF4565" w:rsidRDefault="00FF4565" w:rsidP="00FF4565"/>
                    <w:p w14:paraId="7F375CA5" w14:textId="77777777" w:rsidR="00FF4565" w:rsidRDefault="00FF4565" w:rsidP="00FF4565"/>
                    <w:p w14:paraId="09EA0F85" w14:textId="77777777" w:rsidR="00FF4565" w:rsidRDefault="00FF4565" w:rsidP="00FF4565"/>
                    <w:p w14:paraId="7362123E" w14:textId="77777777" w:rsidR="00FF4565" w:rsidRDefault="00FF4565" w:rsidP="00FF4565"/>
                    <w:p w14:paraId="1462C5D1" w14:textId="77777777" w:rsidR="00FF4565" w:rsidRDefault="00FF4565" w:rsidP="00FF4565"/>
                    <w:p w14:paraId="2C4BAEFB" w14:textId="77777777" w:rsidR="00FF4565" w:rsidRDefault="00FF4565" w:rsidP="00FF4565"/>
                    <w:p w14:paraId="6E8494AB" w14:textId="77777777" w:rsidR="00FF4565" w:rsidRDefault="00FF4565" w:rsidP="00FF4565"/>
                    <w:p w14:paraId="6F485AE1" w14:textId="77777777" w:rsidR="00FF4565" w:rsidRDefault="00FF4565" w:rsidP="00FF4565"/>
                    <w:p w14:paraId="45D36632" w14:textId="77777777" w:rsidR="00FF4565" w:rsidRPr="00787A50" w:rsidRDefault="00FF4565" w:rsidP="00FF4565"/>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2630160A" wp14:editId="1DCA38D4">
                <wp:simplePos x="0" y="0"/>
                <wp:positionH relativeFrom="margin">
                  <wp:align>left</wp:align>
                </wp:positionH>
                <wp:positionV relativeFrom="paragraph">
                  <wp:posOffset>78105</wp:posOffset>
                </wp:positionV>
                <wp:extent cx="2228850" cy="7315200"/>
                <wp:effectExtent l="19050" t="19050" r="19050" b="19050"/>
                <wp:wrapNone/>
                <wp:docPr id="1670189502" name="Text Box 1670189502"/>
                <wp:cNvGraphicFramePr/>
                <a:graphic xmlns:a="http://schemas.openxmlformats.org/drawingml/2006/main">
                  <a:graphicData uri="http://schemas.microsoft.com/office/word/2010/wordprocessingShape">
                    <wps:wsp>
                      <wps:cNvSpPr txBox="1"/>
                      <wps:spPr>
                        <a:xfrm>
                          <a:off x="0" y="0"/>
                          <a:ext cx="2228850" cy="7315200"/>
                        </a:xfrm>
                        <a:prstGeom prst="rect">
                          <a:avLst/>
                        </a:prstGeom>
                        <a:solidFill>
                          <a:schemeClr val="lt1"/>
                        </a:solidFill>
                        <a:ln w="28575">
                          <a:solidFill>
                            <a:prstClr val="black"/>
                          </a:solidFill>
                        </a:ln>
                      </wps:spPr>
                      <wps:txbx>
                        <w:txbxContent>
                          <w:p w14:paraId="47538DDC" w14:textId="77777777" w:rsidR="00A40CC8" w:rsidRDefault="00FF4565" w:rsidP="00FF4565">
                            <w:pPr>
                              <w:rPr>
                                <w:u w:val="single"/>
                              </w:rPr>
                            </w:pPr>
                            <w:r w:rsidRPr="00AB1E63">
                              <w:rPr>
                                <w:u w:val="single"/>
                              </w:rPr>
                              <w:t>Applicant</w:t>
                            </w:r>
                            <w:r>
                              <w:rPr>
                                <w:u w:val="single"/>
                              </w:rPr>
                              <w:t xml:space="preserve"> or Representative-</w:t>
                            </w:r>
                          </w:p>
                          <w:p w14:paraId="2ABB6A2F" w14:textId="7517EBCB" w:rsidR="00A40CC8" w:rsidRPr="00A40CC8" w:rsidRDefault="00A40CC8" w:rsidP="00FF4565">
                            <w:pPr>
                              <w:rPr>
                                <w:b/>
                                <w:bCs/>
                              </w:rPr>
                            </w:pPr>
                            <w:r w:rsidRPr="00A40CC8">
                              <w:rPr>
                                <w:b/>
                                <w:bCs/>
                              </w:rPr>
                              <w:t>Ryan Homes</w:t>
                            </w:r>
                          </w:p>
                          <w:p w14:paraId="65FA6D0E" w14:textId="77777777" w:rsidR="00A40CC8" w:rsidRDefault="00A40CC8" w:rsidP="00FF4565">
                            <w:pPr>
                              <w:rPr>
                                <w:u w:val="single"/>
                              </w:rPr>
                            </w:pPr>
                          </w:p>
                          <w:p w14:paraId="5A045AC3" w14:textId="72E56902" w:rsidR="00FF4565" w:rsidRDefault="00FF4565" w:rsidP="00FF4565">
                            <w:pPr>
                              <w:rPr>
                                <w:u w:val="single"/>
                              </w:rPr>
                            </w:pPr>
                            <w:r>
                              <w:rPr>
                                <w:u w:val="single"/>
                              </w:rPr>
                              <w:t>Overview:</w:t>
                            </w:r>
                          </w:p>
                          <w:p w14:paraId="741AD96E" w14:textId="77777777" w:rsidR="00FF4565" w:rsidRDefault="00FF4565" w:rsidP="00FF4565">
                            <w:pPr>
                              <w:rPr>
                                <w:b/>
                                <w:bCs/>
                              </w:rPr>
                            </w:pPr>
                            <w:r>
                              <w:rPr>
                                <w:b/>
                                <w:bCs/>
                              </w:rPr>
                              <w:t>Current Bond:</w:t>
                            </w:r>
                          </w:p>
                          <w:p w14:paraId="4514550F" w14:textId="41B77AEE" w:rsidR="00FF4565" w:rsidRPr="00787A50" w:rsidRDefault="00FF4565" w:rsidP="00FF4565">
                            <w:pPr>
                              <w:rPr>
                                <w:b/>
                                <w:bCs/>
                              </w:rPr>
                            </w:pPr>
                            <w:r>
                              <w:rPr>
                                <w:b/>
                                <w:bCs/>
                              </w:rPr>
                              <w:t>$140,620</w:t>
                            </w:r>
                          </w:p>
                          <w:p w14:paraId="38100348" w14:textId="77777777" w:rsidR="00FF4565" w:rsidRDefault="00FF4565" w:rsidP="00FF4565">
                            <w:pPr>
                              <w:rPr>
                                <w:u w:val="single"/>
                              </w:rPr>
                            </w:pPr>
                          </w:p>
                          <w:p w14:paraId="595AAB09" w14:textId="77777777" w:rsidR="00FF4565" w:rsidRDefault="00FF4565" w:rsidP="00FF4565">
                            <w:pPr>
                              <w:rPr>
                                <w:u w:val="single"/>
                              </w:rPr>
                            </w:pPr>
                            <w:r>
                              <w:rPr>
                                <w:u w:val="single"/>
                              </w:rPr>
                              <w:t>Tax Parcel and ID</w:t>
                            </w:r>
                          </w:p>
                          <w:p w14:paraId="066055DC" w14:textId="77777777" w:rsidR="00FF4565" w:rsidRPr="00787A50" w:rsidRDefault="00FF4565" w:rsidP="00FF4565">
                            <w:pPr>
                              <w:rPr>
                                <w:b/>
                                <w:bCs/>
                              </w:rPr>
                            </w:pPr>
                            <w:r w:rsidRPr="00787A50">
                              <w:rPr>
                                <w:b/>
                                <w:bCs/>
                              </w:rPr>
                              <w:t>NA</w:t>
                            </w:r>
                          </w:p>
                          <w:p w14:paraId="38CA8761" w14:textId="77777777" w:rsidR="00FF4565" w:rsidRDefault="00FF4565" w:rsidP="00FF4565">
                            <w:pPr>
                              <w:rPr>
                                <w:u w:val="single"/>
                              </w:rPr>
                            </w:pPr>
                          </w:p>
                          <w:p w14:paraId="4CB85F64" w14:textId="77777777" w:rsidR="00FF4565" w:rsidRDefault="00FF4565" w:rsidP="00FF4565">
                            <w:pPr>
                              <w:rPr>
                                <w:u w:val="single"/>
                              </w:rPr>
                            </w:pPr>
                            <w:r>
                              <w:rPr>
                                <w:u w:val="single"/>
                              </w:rPr>
                              <w:t>Zoning</w:t>
                            </w:r>
                          </w:p>
                          <w:p w14:paraId="58306049" w14:textId="77777777" w:rsidR="00FF4565" w:rsidRPr="00787A50" w:rsidRDefault="00FF4565" w:rsidP="00FF4565">
                            <w:pPr>
                              <w:rPr>
                                <w:b/>
                                <w:bCs/>
                              </w:rPr>
                            </w:pPr>
                            <w:r w:rsidRPr="00787A50">
                              <w:rPr>
                                <w:b/>
                                <w:bCs/>
                              </w:rPr>
                              <w:t>SRPUD</w:t>
                            </w:r>
                          </w:p>
                          <w:p w14:paraId="52EAAC02" w14:textId="77777777" w:rsidR="00FF4565" w:rsidRDefault="00FF4565" w:rsidP="00FF4565">
                            <w:pPr>
                              <w:rPr>
                                <w:u w:val="single"/>
                              </w:rPr>
                            </w:pPr>
                          </w:p>
                          <w:p w14:paraId="0FD59A40" w14:textId="77777777" w:rsidR="00FF4565" w:rsidRPr="00787A50" w:rsidRDefault="00FF4565" w:rsidP="00FF4565">
                            <w:pPr>
                              <w:rPr>
                                <w:b/>
                                <w:bCs/>
                              </w:rPr>
                            </w:pPr>
                            <w:r>
                              <w:rPr>
                                <w:u w:val="single"/>
                              </w:rPr>
                              <w:t xml:space="preserve">Ordinance Reference and Notes: </w:t>
                            </w:r>
                            <w:r w:rsidRPr="00787A50">
                              <w:rPr>
                                <w:b/>
                                <w:bCs/>
                              </w:rPr>
                              <w:t>3-101.2</w:t>
                            </w:r>
                          </w:p>
                          <w:p w14:paraId="108B54B5" w14:textId="77777777" w:rsidR="00FF4565" w:rsidRDefault="00FF4565" w:rsidP="00FF4565">
                            <w:pPr>
                              <w:rPr>
                                <w:u w:val="single"/>
                              </w:rPr>
                            </w:pPr>
                          </w:p>
                          <w:p w14:paraId="4C3D53DC" w14:textId="77777777" w:rsidR="00FF4565" w:rsidRDefault="00FF4565" w:rsidP="00FF4565"/>
                          <w:p w14:paraId="67C6E9EC" w14:textId="77777777" w:rsidR="00FF4565" w:rsidRPr="00D86496" w:rsidRDefault="00FF4565" w:rsidP="00FF4565">
                            <w:pPr>
                              <w:rPr>
                                <w:b/>
                                <w:bCs/>
                                <w:u w:val="single"/>
                              </w:rPr>
                            </w:pPr>
                            <w:r w:rsidRPr="00D86496">
                              <w:rPr>
                                <w:b/>
                                <w:bCs/>
                                <w:u w:val="single"/>
                              </w:rPr>
                              <w:t>Project Area Description</w:t>
                            </w:r>
                          </w:p>
                          <w:p w14:paraId="5508FC1E" w14:textId="0899C087" w:rsidR="00FF4565" w:rsidRDefault="00FF4565" w:rsidP="00FF4565">
                            <w:r>
                              <w:t>This phase has 19 lots and began construction in the Fall of 2022.</w:t>
                            </w:r>
                          </w:p>
                          <w:p w14:paraId="54BCEEA1" w14:textId="77777777" w:rsidR="00FF4565" w:rsidRDefault="00FF4565" w:rsidP="00FF4565"/>
                          <w:p w14:paraId="6F1B6742" w14:textId="77777777" w:rsidR="00FF4565" w:rsidRDefault="00FF4565" w:rsidP="00FF4565"/>
                          <w:p w14:paraId="095547D7" w14:textId="77777777" w:rsidR="00FF4565" w:rsidRDefault="00FF4565" w:rsidP="00FF4565"/>
                          <w:p w14:paraId="27B1B622" w14:textId="3E8144BB" w:rsidR="00FF4565" w:rsidRDefault="00FF4565" w:rsidP="00FF4565">
                            <w:r w:rsidRPr="00D86496">
                              <w:rPr>
                                <w:b/>
                                <w:bCs/>
                                <w:u w:val="single"/>
                              </w:rPr>
                              <w:t>Finding of Fact:</w:t>
                            </w:r>
                            <w:bookmarkStart w:id="9" w:name="_Hlk139281840"/>
                            <w:bookmarkStart w:id="10" w:name="_Hlk139281841"/>
                            <w:bookmarkStart w:id="11" w:name="_Hlk139281842"/>
                            <w:bookmarkStart w:id="12" w:name="_Hlk139281843"/>
                            <w:bookmarkStart w:id="13" w:name="_Hlk139281844"/>
                            <w:bookmarkStart w:id="14" w:name="_Hlk139281845"/>
                            <w:bookmarkStart w:id="15" w:name="_Hlk139281846"/>
                            <w:bookmarkStart w:id="16" w:name="_Hlk139281847"/>
                            <w:bookmarkStart w:id="17" w:name="_Hlk139281865"/>
                            <w:bookmarkStart w:id="18" w:name="_Hlk139281866"/>
                            <w:r>
                              <w:t xml:space="preserve"> </w:t>
                            </w:r>
                            <w:r w:rsidRPr="00D86496">
                              <w:t xml:space="preserve">Surety Increase to: </w:t>
                            </w:r>
                            <w:r w:rsidRPr="007F661B">
                              <w:rPr>
                                <w:b/>
                                <w:bCs/>
                              </w:rPr>
                              <w:t>$</w:t>
                            </w:r>
                            <w:r>
                              <w:rPr>
                                <w:b/>
                                <w:bCs/>
                              </w:rPr>
                              <w:t>161,713</w:t>
                            </w:r>
                          </w:p>
                          <w:p w14:paraId="67A50493" w14:textId="77777777" w:rsidR="00FF4565" w:rsidRPr="00AB1E63" w:rsidRDefault="00FF4565" w:rsidP="00FF4565">
                            <w:r>
                              <w:t>The developer has not yet requested a deduction.  The approved 15% increase to bond has been applied.</w:t>
                            </w:r>
                            <w:bookmarkEnd w:id="9"/>
                            <w:bookmarkEnd w:id="10"/>
                            <w:bookmarkEnd w:id="11"/>
                            <w:bookmarkEnd w:id="12"/>
                            <w:bookmarkEnd w:id="13"/>
                            <w:bookmarkEnd w:id="14"/>
                            <w:bookmarkEnd w:id="15"/>
                            <w:bookmarkEnd w:id="16"/>
                            <w:bookmarkEnd w:id="17"/>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160A" id="Text Box 1670189502" o:spid="_x0000_s1029" type="#_x0000_t202" style="position:absolute;margin-left:0;margin-top:6.15pt;width:175.5pt;height:8in;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" fillcolor="white [3201]" strokeweight="2.25pt">
                <v:textbox>
                  <w:txbxContent>
                    <w:p w14:paraId="47538DDC" w14:textId="77777777" w:rsidR="00A40CC8" w:rsidRDefault="00FF4565" w:rsidP="00FF4565">
                      <w:pPr>
                        <w:rPr>
                          <w:u w:val="single"/>
                        </w:rPr>
                      </w:pPr>
                      <w:r w:rsidRPr="00AB1E63">
                        <w:rPr>
                          <w:u w:val="single"/>
                        </w:rPr>
                        <w:t>Applicant</w:t>
                      </w:r>
                      <w:r>
                        <w:rPr>
                          <w:u w:val="single"/>
                        </w:rPr>
                        <w:t xml:space="preserve"> or Representative-</w:t>
                      </w:r>
                    </w:p>
                    <w:p w14:paraId="2ABB6A2F" w14:textId="7517EBCB" w:rsidR="00A40CC8" w:rsidRPr="00A40CC8" w:rsidRDefault="00A40CC8" w:rsidP="00FF4565">
                      <w:pPr>
                        <w:rPr>
                          <w:b/>
                          <w:bCs/>
                        </w:rPr>
                      </w:pPr>
                      <w:r w:rsidRPr="00A40CC8">
                        <w:rPr>
                          <w:b/>
                          <w:bCs/>
                        </w:rPr>
                        <w:t>Ryan Homes</w:t>
                      </w:r>
                    </w:p>
                    <w:p w14:paraId="65FA6D0E" w14:textId="77777777" w:rsidR="00A40CC8" w:rsidRDefault="00A40CC8" w:rsidP="00FF4565">
                      <w:pPr>
                        <w:rPr>
                          <w:u w:val="single"/>
                        </w:rPr>
                      </w:pPr>
                    </w:p>
                    <w:p w14:paraId="5A045AC3" w14:textId="72E56902" w:rsidR="00FF4565" w:rsidRDefault="00FF4565" w:rsidP="00FF4565">
                      <w:pPr>
                        <w:rPr>
                          <w:u w:val="single"/>
                        </w:rPr>
                      </w:pPr>
                      <w:r>
                        <w:rPr>
                          <w:u w:val="single"/>
                        </w:rPr>
                        <w:t>Overview:</w:t>
                      </w:r>
                    </w:p>
                    <w:p w14:paraId="741AD96E" w14:textId="77777777" w:rsidR="00FF4565" w:rsidRDefault="00FF4565" w:rsidP="00FF4565">
                      <w:pPr>
                        <w:rPr>
                          <w:b/>
                          <w:bCs/>
                        </w:rPr>
                      </w:pPr>
                      <w:r>
                        <w:rPr>
                          <w:b/>
                          <w:bCs/>
                        </w:rPr>
                        <w:t>Current Bond:</w:t>
                      </w:r>
                    </w:p>
                    <w:p w14:paraId="4514550F" w14:textId="41B77AEE" w:rsidR="00FF4565" w:rsidRPr="00787A50" w:rsidRDefault="00FF4565" w:rsidP="00FF4565">
                      <w:pPr>
                        <w:rPr>
                          <w:b/>
                          <w:bCs/>
                        </w:rPr>
                      </w:pPr>
                      <w:r>
                        <w:rPr>
                          <w:b/>
                          <w:bCs/>
                        </w:rPr>
                        <w:t>$140,620</w:t>
                      </w:r>
                    </w:p>
                    <w:p w14:paraId="38100348" w14:textId="77777777" w:rsidR="00FF4565" w:rsidRDefault="00FF4565" w:rsidP="00FF4565">
                      <w:pPr>
                        <w:rPr>
                          <w:u w:val="single"/>
                        </w:rPr>
                      </w:pPr>
                    </w:p>
                    <w:p w14:paraId="595AAB09" w14:textId="77777777" w:rsidR="00FF4565" w:rsidRDefault="00FF4565" w:rsidP="00FF4565">
                      <w:pPr>
                        <w:rPr>
                          <w:u w:val="single"/>
                        </w:rPr>
                      </w:pPr>
                      <w:r>
                        <w:rPr>
                          <w:u w:val="single"/>
                        </w:rPr>
                        <w:t>Tax Parcel and ID</w:t>
                      </w:r>
                    </w:p>
                    <w:p w14:paraId="066055DC" w14:textId="77777777" w:rsidR="00FF4565" w:rsidRPr="00787A50" w:rsidRDefault="00FF4565" w:rsidP="00FF4565">
                      <w:pPr>
                        <w:rPr>
                          <w:b/>
                          <w:bCs/>
                        </w:rPr>
                      </w:pPr>
                      <w:r w:rsidRPr="00787A50">
                        <w:rPr>
                          <w:b/>
                          <w:bCs/>
                        </w:rPr>
                        <w:t>NA</w:t>
                      </w:r>
                    </w:p>
                    <w:p w14:paraId="38CA8761" w14:textId="77777777" w:rsidR="00FF4565" w:rsidRDefault="00FF4565" w:rsidP="00FF4565">
                      <w:pPr>
                        <w:rPr>
                          <w:u w:val="single"/>
                        </w:rPr>
                      </w:pPr>
                    </w:p>
                    <w:p w14:paraId="4CB85F64" w14:textId="77777777" w:rsidR="00FF4565" w:rsidRDefault="00FF4565" w:rsidP="00FF4565">
                      <w:pPr>
                        <w:rPr>
                          <w:u w:val="single"/>
                        </w:rPr>
                      </w:pPr>
                      <w:r>
                        <w:rPr>
                          <w:u w:val="single"/>
                        </w:rPr>
                        <w:t>Zoning</w:t>
                      </w:r>
                    </w:p>
                    <w:p w14:paraId="58306049" w14:textId="77777777" w:rsidR="00FF4565" w:rsidRPr="00787A50" w:rsidRDefault="00FF4565" w:rsidP="00FF4565">
                      <w:pPr>
                        <w:rPr>
                          <w:b/>
                          <w:bCs/>
                        </w:rPr>
                      </w:pPr>
                      <w:r w:rsidRPr="00787A50">
                        <w:rPr>
                          <w:b/>
                          <w:bCs/>
                        </w:rPr>
                        <w:t>SRPUD</w:t>
                      </w:r>
                    </w:p>
                    <w:p w14:paraId="52EAAC02" w14:textId="77777777" w:rsidR="00FF4565" w:rsidRDefault="00FF4565" w:rsidP="00FF4565">
                      <w:pPr>
                        <w:rPr>
                          <w:u w:val="single"/>
                        </w:rPr>
                      </w:pPr>
                    </w:p>
                    <w:p w14:paraId="0FD59A40" w14:textId="77777777" w:rsidR="00FF4565" w:rsidRPr="00787A50" w:rsidRDefault="00FF4565" w:rsidP="00FF4565">
                      <w:pPr>
                        <w:rPr>
                          <w:b/>
                          <w:bCs/>
                        </w:rPr>
                      </w:pPr>
                      <w:r>
                        <w:rPr>
                          <w:u w:val="single"/>
                        </w:rPr>
                        <w:t xml:space="preserve">Ordinance Reference and Notes: </w:t>
                      </w:r>
                      <w:r w:rsidRPr="00787A50">
                        <w:rPr>
                          <w:b/>
                          <w:bCs/>
                        </w:rPr>
                        <w:t>3-101.2</w:t>
                      </w:r>
                    </w:p>
                    <w:p w14:paraId="108B54B5" w14:textId="77777777" w:rsidR="00FF4565" w:rsidRDefault="00FF4565" w:rsidP="00FF4565">
                      <w:pPr>
                        <w:rPr>
                          <w:u w:val="single"/>
                        </w:rPr>
                      </w:pPr>
                    </w:p>
                    <w:p w14:paraId="4C3D53DC" w14:textId="77777777" w:rsidR="00FF4565" w:rsidRDefault="00FF4565" w:rsidP="00FF4565"/>
                    <w:p w14:paraId="67C6E9EC" w14:textId="77777777" w:rsidR="00FF4565" w:rsidRPr="00D86496" w:rsidRDefault="00FF4565" w:rsidP="00FF4565">
                      <w:pPr>
                        <w:rPr>
                          <w:b/>
                          <w:bCs/>
                          <w:u w:val="single"/>
                        </w:rPr>
                      </w:pPr>
                      <w:r w:rsidRPr="00D86496">
                        <w:rPr>
                          <w:b/>
                          <w:bCs/>
                          <w:u w:val="single"/>
                        </w:rPr>
                        <w:t>Project Area Description</w:t>
                      </w:r>
                    </w:p>
                    <w:p w14:paraId="5508FC1E" w14:textId="0899C087" w:rsidR="00FF4565" w:rsidRDefault="00FF4565" w:rsidP="00FF4565">
                      <w:r>
                        <w:t>This phase has 19 lots and began construction in the Fall of 2022.</w:t>
                      </w:r>
                    </w:p>
                    <w:p w14:paraId="54BCEEA1" w14:textId="77777777" w:rsidR="00FF4565" w:rsidRDefault="00FF4565" w:rsidP="00FF4565"/>
                    <w:p w14:paraId="6F1B6742" w14:textId="77777777" w:rsidR="00FF4565" w:rsidRDefault="00FF4565" w:rsidP="00FF4565"/>
                    <w:p w14:paraId="095547D7" w14:textId="77777777" w:rsidR="00FF4565" w:rsidRDefault="00FF4565" w:rsidP="00FF4565"/>
                    <w:p w14:paraId="27B1B622" w14:textId="3E8144BB" w:rsidR="00FF4565" w:rsidRDefault="00FF4565" w:rsidP="00FF4565">
                      <w:r w:rsidRPr="00D86496">
                        <w:rPr>
                          <w:b/>
                          <w:bCs/>
                          <w:u w:val="single"/>
                        </w:rPr>
                        <w:t>Finding of Fact:</w:t>
                      </w:r>
                      <w:bookmarkStart w:id="17" w:name="_Hlk139281840"/>
                      <w:bookmarkStart w:id="18" w:name="_Hlk139281841"/>
                      <w:bookmarkStart w:id="19" w:name="_Hlk139281842"/>
                      <w:bookmarkStart w:id="20" w:name="_Hlk139281843"/>
                      <w:bookmarkStart w:id="21" w:name="_Hlk139281844"/>
                      <w:bookmarkStart w:id="22" w:name="_Hlk139281845"/>
                      <w:bookmarkStart w:id="23" w:name="_Hlk139281846"/>
                      <w:bookmarkStart w:id="24" w:name="_Hlk139281847"/>
                      <w:bookmarkStart w:id="25" w:name="_Hlk139281865"/>
                      <w:bookmarkStart w:id="26" w:name="_Hlk139281866"/>
                      <w:r>
                        <w:t xml:space="preserve"> </w:t>
                      </w:r>
                      <w:r w:rsidRPr="00D86496">
                        <w:t xml:space="preserve">Surety Increase to: </w:t>
                      </w:r>
                      <w:r w:rsidRPr="007F661B">
                        <w:rPr>
                          <w:b/>
                          <w:bCs/>
                        </w:rPr>
                        <w:t>$</w:t>
                      </w:r>
                      <w:r>
                        <w:rPr>
                          <w:b/>
                          <w:bCs/>
                        </w:rPr>
                        <w:t>161,713</w:t>
                      </w:r>
                    </w:p>
                    <w:p w14:paraId="67A50493" w14:textId="77777777" w:rsidR="00FF4565" w:rsidRPr="00AB1E63" w:rsidRDefault="00FF4565" w:rsidP="00FF4565">
                      <w:r>
                        <w:t>The developer has not yet requested a deduction.  The approved 15% increase to bond has been applied.</w:t>
                      </w:r>
                      <w:bookmarkEnd w:id="17"/>
                      <w:bookmarkEnd w:id="18"/>
                      <w:bookmarkEnd w:id="19"/>
                      <w:bookmarkEnd w:id="20"/>
                      <w:bookmarkEnd w:id="21"/>
                      <w:bookmarkEnd w:id="22"/>
                      <w:bookmarkEnd w:id="23"/>
                      <w:bookmarkEnd w:id="24"/>
                      <w:bookmarkEnd w:id="25"/>
                      <w:bookmarkEnd w:id="26"/>
                    </w:p>
                  </w:txbxContent>
                </v:textbox>
                <w10:wrap anchorx="margin"/>
              </v:shape>
            </w:pict>
          </mc:Fallback>
        </mc:AlternateContent>
      </w:r>
    </w:p>
    <w:p w14:paraId="763B4520" w14:textId="77777777" w:rsidR="00FF4565" w:rsidRDefault="00FF4565" w:rsidP="00FF4565"/>
    <w:p w14:paraId="5AD7D782" w14:textId="77777777" w:rsidR="00FF4565" w:rsidRDefault="00FF4565" w:rsidP="00FF4565">
      <w:pPr>
        <w:ind w:left="720"/>
      </w:pPr>
    </w:p>
    <w:p w14:paraId="25736BDF" w14:textId="77777777" w:rsidR="00FF4565" w:rsidRDefault="00FF4565" w:rsidP="00FF4565"/>
    <w:p w14:paraId="57FE1517" w14:textId="77777777" w:rsidR="00FF4565" w:rsidRDefault="00FF4565" w:rsidP="00FF4565"/>
    <w:p w14:paraId="497BED58" w14:textId="77777777" w:rsidR="00FF4565" w:rsidRDefault="00FF4565" w:rsidP="00FF4565"/>
    <w:p w14:paraId="324D2894" w14:textId="77777777" w:rsidR="00FF4565" w:rsidRDefault="00FF4565" w:rsidP="00FF4565"/>
    <w:p w14:paraId="551A86E9" w14:textId="77777777" w:rsidR="00FF4565" w:rsidRDefault="00FF4565" w:rsidP="00FF4565"/>
    <w:p w14:paraId="75B68DFB" w14:textId="77777777" w:rsidR="00FF4565" w:rsidRDefault="00FF4565" w:rsidP="00FF4565"/>
    <w:p w14:paraId="7771C141" w14:textId="77777777" w:rsidR="00FF4565" w:rsidRDefault="00FF4565" w:rsidP="00FF4565"/>
    <w:p w14:paraId="620FCA2E" w14:textId="77777777" w:rsidR="00FF4565" w:rsidRDefault="00FF4565" w:rsidP="00FF4565"/>
    <w:p w14:paraId="12CC3263" w14:textId="77777777" w:rsidR="00FF4565" w:rsidRDefault="00FF4565" w:rsidP="00FF4565"/>
    <w:p w14:paraId="3EB5B41E" w14:textId="77777777" w:rsidR="00FF4565" w:rsidRDefault="00FF4565" w:rsidP="00FF4565"/>
    <w:p w14:paraId="5BCBA68F" w14:textId="77777777" w:rsidR="00FF4565" w:rsidRDefault="00FF4565" w:rsidP="00FF4565"/>
    <w:p w14:paraId="2EC1969D" w14:textId="77777777" w:rsidR="00FF4565" w:rsidRDefault="00FF4565" w:rsidP="00FF4565"/>
    <w:p w14:paraId="53BBD6A2" w14:textId="77777777" w:rsidR="00FF4565" w:rsidRDefault="00FF4565" w:rsidP="00FF4565"/>
    <w:p w14:paraId="6825D745" w14:textId="77777777" w:rsidR="00FF4565" w:rsidRDefault="00FF4565" w:rsidP="00FF4565"/>
    <w:p w14:paraId="0EC06AC7" w14:textId="77777777" w:rsidR="00FF4565" w:rsidRDefault="00FF4565" w:rsidP="00FF4565"/>
    <w:p w14:paraId="06CD1FAD" w14:textId="77777777" w:rsidR="00FF4565" w:rsidRDefault="00FF4565" w:rsidP="00FF4565"/>
    <w:p w14:paraId="0644D8FD" w14:textId="77777777" w:rsidR="00FF4565" w:rsidRDefault="00FF4565" w:rsidP="00FF4565"/>
    <w:p w14:paraId="1A450AAC" w14:textId="77777777" w:rsidR="00FF4565" w:rsidRDefault="00FF4565" w:rsidP="00FF4565"/>
    <w:p w14:paraId="65B73B21" w14:textId="77777777" w:rsidR="00FF4565" w:rsidRDefault="00FF4565" w:rsidP="00FF4565"/>
    <w:p w14:paraId="4164483D" w14:textId="77777777" w:rsidR="00FF4565" w:rsidRDefault="00FF4565" w:rsidP="00FF4565"/>
    <w:p w14:paraId="5BC13DBF" w14:textId="77777777" w:rsidR="0089103F" w:rsidRDefault="0089103F" w:rsidP="002D3BA7">
      <w:pPr>
        <w:ind w:left="1440" w:firstLine="720"/>
        <w:jc w:val="both"/>
        <w:rPr>
          <w:rFonts w:ascii="Tahoma" w:hAnsi="Tahoma" w:cs="Tahoma"/>
          <w:b/>
          <w:sz w:val="22"/>
          <w:szCs w:val="22"/>
        </w:rPr>
      </w:pPr>
    </w:p>
    <w:p w14:paraId="6A936030" w14:textId="71D85E85" w:rsidR="007E1E46" w:rsidRDefault="00ED5044" w:rsidP="00ED5044">
      <w:pPr>
        <w:jc w:val="both"/>
        <w:rPr>
          <w:rFonts w:ascii="Tahoma" w:hAnsi="Tahoma" w:cs="Tahoma"/>
          <w:b/>
        </w:rPr>
      </w:pPr>
      <w:r w:rsidRPr="000B2FEE">
        <w:rPr>
          <w:rFonts w:ascii="Tahoma" w:hAnsi="Tahoma" w:cs="Tahoma"/>
          <w:b/>
        </w:rPr>
        <w:t xml:space="preserve"> </w:t>
      </w:r>
    </w:p>
    <w:p w14:paraId="138C269A" w14:textId="77777777" w:rsidR="007E1E46" w:rsidRDefault="007E1E46" w:rsidP="00ED5044">
      <w:pPr>
        <w:jc w:val="both"/>
        <w:rPr>
          <w:rFonts w:ascii="Tahoma" w:hAnsi="Tahoma" w:cs="Tahoma"/>
          <w:b/>
        </w:rPr>
      </w:pPr>
    </w:p>
    <w:p w14:paraId="698DB3EB" w14:textId="103FE1C9" w:rsidR="00ED5044" w:rsidRPr="00C47CDB" w:rsidRDefault="00A40CC8" w:rsidP="00ED5044">
      <w:pPr>
        <w:rPr>
          <w:b/>
        </w:rPr>
      </w:pPr>
      <w:r w:rsidRPr="004D1A02">
        <w:rPr>
          <w:b/>
          <w:bCs/>
          <w:u w:val="single"/>
        </w:rPr>
        <w:lastRenderedPageBreak/>
        <w:t xml:space="preserve">Item # 3: </w:t>
      </w:r>
      <w:r w:rsidR="00C30880" w:rsidRPr="004D1A02">
        <w:rPr>
          <w:b/>
          <w:bCs/>
          <w:u w:val="single"/>
        </w:rPr>
        <w:t>Summerlin-Phase</w:t>
      </w:r>
      <w:r w:rsidRPr="004D1A02">
        <w:rPr>
          <w:b/>
          <w:bCs/>
          <w:u w:val="single"/>
        </w:rPr>
        <w:t xml:space="preserve"> </w:t>
      </w:r>
      <w:r w:rsidR="00C11C8C" w:rsidRPr="004D1A02">
        <w:rPr>
          <w:b/>
          <w:bCs/>
          <w:u w:val="single"/>
        </w:rPr>
        <w:t>7</w:t>
      </w:r>
      <w:r w:rsidR="004D1A02" w:rsidRPr="004D1A02">
        <w:rPr>
          <w:b/>
          <w:bCs/>
          <w:u w:val="single"/>
        </w:rPr>
        <w:t>:</w:t>
      </w:r>
      <w:r w:rsidR="00C30880" w:rsidRPr="00C30880">
        <w:rPr>
          <w:b/>
          <w:bCs/>
          <w:sz w:val="28"/>
          <w:szCs w:val="28"/>
          <w:u w:val="single"/>
        </w:rPr>
        <w:t xml:space="preserve"> 7:</w:t>
      </w:r>
      <w:r w:rsidR="00C30880" w:rsidRPr="00C30880">
        <w:t xml:space="preserve"> </w:t>
      </w:r>
      <w:r w:rsidR="00ED5044" w:rsidRPr="007A4E62">
        <w:rPr>
          <w:noProof/>
        </w:rPr>
        <mc:AlternateContent>
          <mc:Choice Requires="wps">
            <w:drawing>
              <wp:anchor distT="45720" distB="45720" distL="114300" distR="114300" simplePos="0" relativeHeight="251698176" behindDoc="0" locked="0" layoutInCell="1" allowOverlap="1" wp14:anchorId="58A4F681" wp14:editId="377B4288">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339FD3FF" w14:textId="77777777" w:rsidR="00ED5044" w:rsidRDefault="00ED5044" w:rsidP="00ED5044">
                            <w:pPr>
                              <w:rPr>
                                <w:b/>
                                <w:bCs/>
                              </w:rPr>
                            </w:pPr>
                            <w:r>
                              <w:tab/>
                            </w:r>
                            <w:r>
                              <w:tab/>
                            </w:r>
                            <w:r>
                              <w:tab/>
                            </w:r>
                            <w:r w:rsidRPr="00787A50">
                              <w:rPr>
                                <w:b/>
                                <w:bCs/>
                              </w:rPr>
                              <w:t>Staff Overview</w:t>
                            </w:r>
                            <w:r>
                              <w:rPr>
                                <w:b/>
                                <w:bCs/>
                              </w:rPr>
                              <w:t xml:space="preserve"> </w:t>
                            </w:r>
                          </w:p>
                          <w:p w14:paraId="1594A4D3" w14:textId="77777777" w:rsidR="00ED5044" w:rsidRPr="00C67714" w:rsidRDefault="00ED5044" w:rsidP="00ED5044"/>
                          <w:p w14:paraId="0283E0B3" w14:textId="37AB7748" w:rsidR="00ED5044" w:rsidRDefault="00ED5044" w:rsidP="00ED5044">
                            <w:pPr>
                              <w:rPr>
                                <w:bCs/>
                              </w:rPr>
                            </w:pPr>
                            <w:r w:rsidRPr="00C67714">
                              <w:rPr>
                                <w:bCs/>
                              </w:rPr>
                              <w:t xml:space="preserve">Requests </w:t>
                            </w:r>
                            <w:r w:rsidR="00C30880">
                              <w:rPr>
                                <w:bCs/>
                              </w:rPr>
                              <w:t xml:space="preserve">a </w:t>
                            </w:r>
                            <w:r w:rsidR="006042AD">
                              <w:rPr>
                                <w:bCs/>
                              </w:rPr>
                              <w:t>one-year</w:t>
                            </w:r>
                            <w:r w:rsidR="00C30880">
                              <w:rPr>
                                <w:bCs/>
                              </w:rPr>
                              <w:t xml:space="preserve"> bond extension</w:t>
                            </w:r>
                            <w:r>
                              <w:rPr>
                                <w:bCs/>
                              </w:rPr>
                              <w:t xml:space="preserve">  </w:t>
                            </w:r>
                          </w:p>
                          <w:p w14:paraId="184FEB0A" w14:textId="77777777" w:rsidR="00ED5044" w:rsidRDefault="00ED5044" w:rsidP="00ED5044">
                            <w:pPr>
                              <w:rPr>
                                <w:bCs/>
                              </w:rPr>
                            </w:pPr>
                          </w:p>
                          <w:p w14:paraId="4CF89CB6" w14:textId="77F135D0" w:rsidR="00ED5044" w:rsidRDefault="00ED5044" w:rsidP="00ED5044">
                            <w:pPr>
                              <w:rPr>
                                <w:bCs/>
                              </w:rPr>
                            </w:pPr>
                          </w:p>
                          <w:p w14:paraId="78A0E28B" w14:textId="3B915BB3" w:rsidR="00ED5044" w:rsidRDefault="00ED5044" w:rsidP="00ED5044">
                            <w:pPr>
                              <w:rPr>
                                <w:bCs/>
                              </w:rPr>
                            </w:pPr>
                          </w:p>
                          <w:p w14:paraId="63A8EE7F" w14:textId="79E7B8CA" w:rsidR="00812CA3" w:rsidRDefault="003F7325" w:rsidP="00ED5044">
                            <w:pPr>
                              <w:rPr>
                                <w:bCs/>
                              </w:rPr>
                            </w:pPr>
                            <w:r>
                              <w:rPr>
                                <w:noProof/>
                              </w:rPr>
                              <w:drawing>
                                <wp:inline distT="0" distB="0" distL="0" distR="0" wp14:anchorId="49A9272D" wp14:editId="7950C4AF">
                                  <wp:extent cx="3038095" cy="1857143"/>
                                  <wp:effectExtent l="0" t="0" r="0" b="0"/>
                                  <wp:docPr id="86733662" name="Picture 8673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04832" name=""/>
                                          <pic:cNvPicPr/>
                                        </pic:nvPicPr>
                                        <pic:blipFill>
                                          <a:blip r:embed="rId7"/>
                                          <a:stretch>
                                            <a:fillRect/>
                                          </a:stretch>
                                        </pic:blipFill>
                                        <pic:spPr>
                                          <a:xfrm>
                                            <a:off x="0" y="0"/>
                                            <a:ext cx="3038095" cy="1857143"/>
                                          </a:xfrm>
                                          <a:prstGeom prst="rect">
                                            <a:avLst/>
                                          </a:prstGeom>
                                        </pic:spPr>
                                      </pic:pic>
                                    </a:graphicData>
                                  </a:graphic>
                                </wp:inline>
                              </w:drawing>
                            </w:r>
                          </w:p>
                          <w:p w14:paraId="3E123AA0" w14:textId="77777777" w:rsidR="00812CA3" w:rsidRDefault="00812CA3" w:rsidP="00ED5044">
                            <w:pPr>
                              <w:rPr>
                                <w:bCs/>
                              </w:rPr>
                            </w:pPr>
                          </w:p>
                          <w:p w14:paraId="6645438E" w14:textId="77777777" w:rsidR="00812CA3" w:rsidRDefault="00812CA3" w:rsidP="00ED5044">
                            <w:pPr>
                              <w:rPr>
                                <w:bCs/>
                              </w:rPr>
                            </w:pPr>
                          </w:p>
                          <w:p w14:paraId="76D995E2" w14:textId="77777777" w:rsidR="00812CA3" w:rsidRDefault="00812CA3" w:rsidP="00ED5044">
                            <w:pPr>
                              <w:rPr>
                                <w:bCs/>
                              </w:rPr>
                            </w:pPr>
                          </w:p>
                          <w:p w14:paraId="0CB0FEB1" w14:textId="77777777" w:rsidR="00812CA3" w:rsidRDefault="00812CA3" w:rsidP="00ED5044">
                            <w:pPr>
                              <w:rPr>
                                <w:bCs/>
                              </w:rPr>
                            </w:pPr>
                          </w:p>
                          <w:p w14:paraId="71E489DD" w14:textId="77777777" w:rsidR="00812CA3" w:rsidRDefault="00812CA3" w:rsidP="00ED5044">
                            <w:pPr>
                              <w:rPr>
                                <w:bCs/>
                              </w:rPr>
                            </w:pPr>
                          </w:p>
                          <w:p w14:paraId="780344F2" w14:textId="77777777" w:rsidR="00812CA3" w:rsidRPr="00173B24" w:rsidRDefault="00812CA3" w:rsidP="00812CA3">
                            <w:pPr>
                              <w:jc w:val="both"/>
                              <w:rPr>
                                <w:bCs/>
                              </w:rPr>
                            </w:pPr>
                            <w:r w:rsidRPr="00173B24">
                              <w:rPr>
                                <w:b/>
                                <w:bCs/>
                              </w:rPr>
                              <w:t>3-101.2 Surety Instrument</w:t>
                            </w:r>
                          </w:p>
                          <w:p w14:paraId="3078EC47" w14:textId="77777777" w:rsidR="00812CA3" w:rsidRPr="00173B24" w:rsidRDefault="00812CA3" w:rsidP="00812CA3">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2EE0900E" w14:textId="77777777" w:rsidR="00812CA3" w:rsidRPr="00A223CB" w:rsidRDefault="00812CA3" w:rsidP="00ED5044">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4F681" id="_x0000_s1030" type="#_x0000_t202" style="position:absolute;margin-left:174.45pt;margin-top:19.4pt;width:366.75pt;height:572.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" strokeweight="2.25pt">
                <v:textbox>
                  <w:txbxContent>
                    <w:p w14:paraId="339FD3FF" w14:textId="77777777" w:rsidR="00ED5044" w:rsidRDefault="00ED5044" w:rsidP="00ED5044">
                      <w:pPr>
                        <w:rPr>
                          <w:b/>
                          <w:bCs/>
                        </w:rPr>
                      </w:pPr>
                      <w:r>
                        <w:tab/>
                      </w:r>
                      <w:r>
                        <w:tab/>
                      </w:r>
                      <w:r>
                        <w:tab/>
                      </w:r>
                      <w:r w:rsidRPr="00787A50">
                        <w:rPr>
                          <w:b/>
                          <w:bCs/>
                        </w:rPr>
                        <w:t>Staff Overview</w:t>
                      </w:r>
                      <w:r>
                        <w:rPr>
                          <w:b/>
                          <w:bCs/>
                        </w:rPr>
                        <w:t xml:space="preserve"> </w:t>
                      </w:r>
                    </w:p>
                    <w:p w14:paraId="1594A4D3" w14:textId="77777777" w:rsidR="00ED5044" w:rsidRPr="00C67714" w:rsidRDefault="00ED5044" w:rsidP="00ED5044"/>
                    <w:p w14:paraId="0283E0B3" w14:textId="37AB7748" w:rsidR="00ED5044" w:rsidRDefault="00ED5044" w:rsidP="00ED5044">
                      <w:pPr>
                        <w:rPr>
                          <w:bCs/>
                        </w:rPr>
                      </w:pPr>
                      <w:r w:rsidRPr="00C67714">
                        <w:rPr>
                          <w:bCs/>
                        </w:rPr>
                        <w:t xml:space="preserve">Requests </w:t>
                      </w:r>
                      <w:r w:rsidR="00C30880">
                        <w:rPr>
                          <w:bCs/>
                        </w:rPr>
                        <w:t xml:space="preserve">a </w:t>
                      </w:r>
                      <w:r w:rsidR="006042AD">
                        <w:rPr>
                          <w:bCs/>
                        </w:rPr>
                        <w:t>one-year</w:t>
                      </w:r>
                      <w:r w:rsidR="00C30880">
                        <w:rPr>
                          <w:bCs/>
                        </w:rPr>
                        <w:t xml:space="preserve"> bond extension</w:t>
                      </w:r>
                      <w:r>
                        <w:rPr>
                          <w:bCs/>
                        </w:rPr>
                        <w:t xml:space="preserve">  </w:t>
                      </w:r>
                    </w:p>
                    <w:p w14:paraId="184FEB0A" w14:textId="77777777" w:rsidR="00ED5044" w:rsidRDefault="00ED5044" w:rsidP="00ED5044">
                      <w:pPr>
                        <w:rPr>
                          <w:bCs/>
                        </w:rPr>
                      </w:pPr>
                    </w:p>
                    <w:p w14:paraId="4CF89CB6" w14:textId="77F135D0" w:rsidR="00ED5044" w:rsidRDefault="00ED5044" w:rsidP="00ED5044">
                      <w:pPr>
                        <w:rPr>
                          <w:bCs/>
                        </w:rPr>
                      </w:pPr>
                    </w:p>
                    <w:p w14:paraId="78A0E28B" w14:textId="3B915BB3" w:rsidR="00ED5044" w:rsidRDefault="00ED5044" w:rsidP="00ED5044">
                      <w:pPr>
                        <w:rPr>
                          <w:bCs/>
                        </w:rPr>
                      </w:pPr>
                    </w:p>
                    <w:p w14:paraId="63A8EE7F" w14:textId="79E7B8CA" w:rsidR="00812CA3" w:rsidRDefault="003F7325" w:rsidP="00ED5044">
                      <w:pPr>
                        <w:rPr>
                          <w:bCs/>
                        </w:rPr>
                      </w:pPr>
                      <w:r>
                        <w:rPr>
                          <w:noProof/>
                        </w:rPr>
                        <w:drawing>
                          <wp:inline distT="0" distB="0" distL="0" distR="0" wp14:anchorId="49A9272D" wp14:editId="7950C4AF">
                            <wp:extent cx="3038095" cy="1857143"/>
                            <wp:effectExtent l="0" t="0" r="0" b="0"/>
                            <wp:docPr id="86733662" name="Picture 8673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04832" name=""/>
                                    <pic:cNvPicPr/>
                                  </pic:nvPicPr>
                                  <pic:blipFill>
                                    <a:blip r:embed="rId8"/>
                                    <a:stretch>
                                      <a:fillRect/>
                                    </a:stretch>
                                  </pic:blipFill>
                                  <pic:spPr>
                                    <a:xfrm>
                                      <a:off x="0" y="0"/>
                                      <a:ext cx="3038095" cy="1857143"/>
                                    </a:xfrm>
                                    <a:prstGeom prst="rect">
                                      <a:avLst/>
                                    </a:prstGeom>
                                  </pic:spPr>
                                </pic:pic>
                              </a:graphicData>
                            </a:graphic>
                          </wp:inline>
                        </w:drawing>
                      </w:r>
                    </w:p>
                    <w:p w14:paraId="3E123AA0" w14:textId="77777777" w:rsidR="00812CA3" w:rsidRDefault="00812CA3" w:rsidP="00ED5044">
                      <w:pPr>
                        <w:rPr>
                          <w:bCs/>
                        </w:rPr>
                      </w:pPr>
                    </w:p>
                    <w:p w14:paraId="6645438E" w14:textId="77777777" w:rsidR="00812CA3" w:rsidRDefault="00812CA3" w:rsidP="00ED5044">
                      <w:pPr>
                        <w:rPr>
                          <w:bCs/>
                        </w:rPr>
                      </w:pPr>
                    </w:p>
                    <w:p w14:paraId="76D995E2" w14:textId="77777777" w:rsidR="00812CA3" w:rsidRDefault="00812CA3" w:rsidP="00ED5044">
                      <w:pPr>
                        <w:rPr>
                          <w:bCs/>
                        </w:rPr>
                      </w:pPr>
                    </w:p>
                    <w:p w14:paraId="0CB0FEB1" w14:textId="77777777" w:rsidR="00812CA3" w:rsidRDefault="00812CA3" w:rsidP="00ED5044">
                      <w:pPr>
                        <w:rPr>
                          <w:bCs/>
                        </w:rPr>
                      </w:pPr>
                    </w:p>
                    <w:p w14:paraId="71E489DD" w14:textId="77777777" w:rsidR="00812CA3" w:rsidRDefault="00812CA3" w:rsidP="00ED5044">
                      <w:pPr>
                        <w:rPr>
                          <w:bCs/>
                        </w:rPr>
                      </w:pPr>
                    </w:p>
                    <w:p w14:paraId="780344F2" w14:textId="77777777" w:rsidR="00812CA3" w:rsidRPr="00173B24" w:rsidRDefault="00812CA3" w:rsidP="00812CA3">
                      <w:pPr>
                        <w:jc w:val="both"/>
                        <w:rPr>
                          <w:bCs/>
                        </w:rPr>
                      </w:pPr>
                      <w:r w:rsidRPr="00173B24">
                        <w:rPr>
                          <w:b/>
                          <w:bCs/>
                        </w:rPr>
                        <w:t>3-101.2 Surety Instrument</w:t>
                      </w:r>
                    </w:p>
                    <w:p w14:paraId="3078EC47" w14:textId="77777777" w:rsidR="00812CA3" w:rsidRPr="00173B24" w:rsidRDefault="00812CA3" w:rsidP="00812CA3">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2EE0900E" w14:textId="77777777" w:rsidR="00812CA3" w:rsidRPr="00A223CB" w:rsidRDefault="00812CA3" w:rsidP="00ED5044">
                      <w:pPr>
                        <w:rPr>
                          <w:bCs/>
                        </w:rPr>
                      </w:pPr>
                    </w:p>
                  </w:txbxContent>
                </v:textbox>
                <w10:wrap type="square"/>
              </v:shape>
            </w:pict>
          </mc:Fallback>
        </mc:AlternateContent>
      </w:r>
      <w:r w:rsidR="00ED5044" w:rsidRPr="007A4E62">
        <w:rPr>
          <w:noProof/>
        </w:rPr>
        <mc:AlternateContent>
          <mc:Choice Requires="wps">
            <w:drawing>
              <wp:anchor distT="0" distB="0" distL="114300" distR="114300" simplePos="0" relativeHeight="251697152" behindDoc="0" locked="0" layoutInCell="1" allowOverlap="1" wp14:anchorId="28AD5420" wp14:editId="1C81233F">
                <wp:simplePos x="0" y="0"/>
                <wp:positionH relativeFrom="margin">
                  <wp:posOffset>-828</wp:posOffset>
                </wp:positionH>
                <wp:positionV relativeFrom="paragraph">
                  <wp:posOffset>247263</wp:posOffset>
                </wp:positionV>
                <wp:extent cx="2216150" cy="7267051"/>
                <wp:effectExtent l="19050" t="19050" r="12700" b="10160"/>
                <wp:wrapNone/>
                <wp:docPr id="19" name="Text Box 19"/>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2B6B065B" w14:textId="07DA80F6" w:rsidR="00ED5044" w:rsidRDefault="00ED5044" w:rsidP="00ED5044">
                            <w:pPr>
                              <w:rPr>
                                <w:u w:val="single"/>
                              </w:rPr>
                            </w:pPr>
                            <w:r w:rsidRPr="00AB1E63">
                              <w:rPr>
                                <w:u w:val="single"/>
                              </w:rPr>
                              <w:t>Applicant</w:t>
                            </w:r>
                            <w:r>
                              <w:rPr>
                                <w:u w:val="single"/>
                              </w:rPr>
                              <w:t xml:space="preserve"> or Representative-Overview: </w:t>
                            </w:r>
                            <w:r w:rsidR="00C1350A">
                              <w:rPr>
                                <w:b/>
                                <w:bCs/>
                              </w:rPr>
                              <w:t>Goodall Homes</w:t>
                            </w:r>
                          </w:p>
                          <w:p w14:paraId="43DF8B34" w14:textId="77777777" w:rsidR="00ED5044" w:rsidRDefault="00ED5044" w:rsidP="00ED5044">
                            <w:pPr>
                              <w:rPr>
                                <w:u w:val="single"/>
                              </w:rPr>
                            </w:pPr>
                          </w:p>
                          <w:p w14:paraId="71EC21EE" w14:textId="77777777" w:rsidR="00ED5044" w:rsidRDefault="00ED5044" w:rsidP="00ED5044">
                            <w:pPr>
                              <w:rPr>
                                <w:u w:val="single"/>
                              </w:rPr>
                            </w:pPr>
                            <w:r>
                              <w:rPr>
                                <w:u w:val="single"/>
                              </w:rPr>
                              <w:t>Tax Parcel and ID</w:t>
                            </w:r>
                          </w:p>
                          <w:p w14:paraId="0ADE91B6" w14:textId="55F84EB2" w:rsidR="00ED5044" w:rsidRDefault="00C1350A" w:rsidP="00ED5044">
                            <w:pPr>
                              <w:rPr>
                                <w:b/>
                                <w:bCs/>
                              </w:rPr>
                            </w:pPr>
                            <w:r>
                              <w:rPr>
                                <w:b/>
                                <w:bCs/>
                              </w:rPr>
                              <w:t>NA</w:t>
                            </w:r>
                          </w:p>
                          <w:p w14:paraId="1788BC7A" w14:textId="77777777" w:rsidR="00ED5044" w:rsidRDefault="00ED5044" w:rsidP="00ED5044">
                            <w:pPr>
                              <w:rPr>
                                <w:b/>
                                <w:bCs/>
                              </w:rPr>
                            </w:pPr>
                          </w:p>
                          <w:p w14:paraId="73B34120" w14:textId="77777777" w:rsidR="00ED5044" w:rsidRDefault="00ED5044" w:rsidP="00ED5044">
                            <w:pPr>
                              <w:rPr>
                                <w:u w:val="single"/>
                              </w:rPr>
                            </w:pPr>
                          </w:p>
                          <w:p w14:paraId="3ED65A4B" w14:textId="77777777" w:rsidR="00ED5044" w:rsidRDefault="00ED5044" w:rsidP="00ED5044">
                            <w:pPr>
                              <w:rPr>
                                <w:u w:val="single"/>
                              </w:rPr>
                            </w:pPr>
                            <w:r>
                              <w:rPr>
                                <w:u w:val="single"/>
                              </w:rPr>
                              <w:t xml:space="preserve">Zoning and Property </w:t>
                            </w:r>
                          </w:p>
                          <w:p w14:paraId="4052B7DA" w14:textId="77777777" w:rsidR="00ED5044" w:rsidRDefault="00ED5044" w:rsidP="00ED5044">
                            <w:pPr>
                              <w:rPr>
                                <w:u w:val="single"/>
                              </w:rPr>
                            </w:pPr>
                            <w:r>
                              <w:rPr>
                                <w:u w:val="single"/>
                              </w:rPr>
                              <w:t xml:space="preserve">SRPUD- </w:t>
                            </w:r>
                            <w:r w:rsidRPr="00244A98">
                              <w:rPr>
                                <w:b/>
                              </w:rPr>
                              <w:t>Suburban Residential Planned Unit Development</w:t>
                            </w:r>
                          </w:p>
                          <w:p w14:paraId="40640069" w14:textId="77777777" w:rsidR="00ED5044" w:rsidRDefault="00ED5044" w:rsidP="00ED5044">
                            <w:pPr>
                              <w:rPr>
                                <w:u w:val="single"/>
                              </w:rPr>
                            </w:pPr>
                          </w:p>
                          <w:p w14:paraId="57708A4B" w14:textId="77777777" w:rsidR="00ED5044" w:rsidRDefault="00ED5044" w:rsidP="00ED5044">
                            <w:pPr>
                              <w:rPr>
                                <w:u w:val="single"/>
                              </w:rPr>
                            </w:pPr>
                          </w:p>
                          <w:p w14:paraId="13764A66" w14:textId="77777777" w:rsidR="00ED5044" w:rsidRDefault="00ED5044" w:rsidP="00ED5044">
                            <w:pPr>
                              <w:rPr>
                                <w:u w:val="single"/>
                              </w:rPr>
                            </w:pPr>
                          </w:p>
                          <w:p w14:paraId="2313E7DF" w14:textId="77777777" w:rsidR="00ED5044" w:rsidRDefault="00ED5044" w:rsidP="00ED5044"/>
                          <w:p w14:paraId="66D6E418" w14:textId="77777777" w:rsidR="00292B4D" w:rsidRPr="00787A50" w:rsidRDefault="00292B4D" w:rsidP="00292B4D">
                            <w:pPr>
                              <w:rPr>
                                <w:b/>
                                <w:bCs/>
                              </w:rPr>
                            </w:pPr>
                            <w:r>
                              <w:rPr>
                                <w:u w:val="single"/>
                              </w:rPr>
                              <w:t xml:space="preserve">Ordinance Reference and Notes: </w:t>
                            </w:r>
                            <w:r w:rsidRPr="00787A50">
                              <w:rPr>
                                <w:b/>
                                <w:bCs/>
                              </w:rPr>
                              <w:t>3-101.2</w:t>
                            </w:r>
                          </w:p>
                          <w:p w14:paraId="70AC4DCC" w14:textId="77777777" w:rsidR="00ED5044" w:rsidRDefault="00ED5044" w:rsidP="00ED5044">
                            <w:pPr>
                              <w:rPr>
                                <w:i/>
                                <w:iCs/>
                              </w:rPr>
                            </w:pPr>
                          </w:p>
                          <w:p w14:paraId="1D31730A" w14:textId="77777777" w:rsidR="00ED5044" w:rsidRDefault="00ED5044" w:rsidP="00ED5044"/>
                          <w:p w14:paraId="0D16F7B7" w14:textId="77777777" w:rsidR="00ED5044" w:rsidRDefault="00ED5044" w:rsidP="00ED5044"/>
                          <w:p w14:paraId="15CA5D99" w14:textId="77777777" w:rsidR="00292B4D" w:rsidRDefault="00292B4D" w:rsidP="00ED5044">
                            <w:pPr>
                              <w:rPr>
                                <w:b/>
                                <w:bCs/>
                                <w:u w:val="single"/>
                              </w:rPr>
                            </w:pPr>
                          </w:p>
                          <w:p w14:paraId="26169743" w14:textId="77777777" w:rsidR="00292B4D" w:rsidRDefault="00292B4D" w:rsidP="00ED5044">
                            <w:pPr>
                              <w:rPr>
                                <w:b/>
                                <w:bCs/>
                                <w:u w:val="single"/>
                              </w:rPr>
                            </w:pPr>
                          </w:p>
                          <w:p w14:paraId="1326FF68" w14:textId="77777777" w:rsidR="00292B4D" w:rsidRDefault="00292B4D" w:rsidP="00ED5044">
                            <w:pPr>
                              <w:rPr>
                                <w:b/>
                                <w:bCs/>
                                <w:u w:val="single"/>
                              </w:rPr>
                            </w:pPr>
                          </w:p>
                          <w:p w14:paraId="4529D9FB" w14:textId="4BB5A926" w:rsidR="00ED5044" w:rsidRPr="00D86496" w:rsidRDefault="00AF33C0" w:rsidP="00ED5044">
                            <w:pPr>
                              <w:rPr>
                                <w:b/>
                                <w:bCs/>
                                <w:u w:val="single"/>
                              </w:rPr>
                            </w:pPr>
                            <w:r w:rsidRPr="00D86496">
                              <w:rPr>
                                <w:b/>
                                <w:bCs/>
                                <w:u w:val="single"/>
                              </w:rPr>
                              <w:t>Finding of Fact</w:t>
                            </w:r>
                            <w:r w:rsidR="00ED5044" w:rsidRPr="00D86496">
                              <w:rPr>
                                <w:b/>
                                <w:bCs/>
                                <w:u w:val="single"/>
                              </w:rPr>
                              <w:t xml:space="preserve">: </w:t>
                            </w:r>
                          </w:p>
                          <w:p w14:paraId="790FC4CB" w14:textId="50613344" w:rsidR="000414DE" w:rsidRPr="000414DE" w:rsidRDefault="000414DE" w:rsidP="000414DE">
                            <w:r w:rsidRPr="000414DE">
                              <w:t xml:space="preserve">Surety Increase to: </w:t>
                            </w:r>
                            <w:r w:rsidRPr="000414DE">
                              <w:rPr>
                                <w:b/>
                                <w:bCs/>
                              </w:rPr>
                              <w:t>$</w:t>
                            </w:r>
                            <w:r>
                              <w:rPr>
                                <w:b/>
                                <w:bCs/>
                              </w:rPr>
                              <w:t>175,295.49</w:t>
                            </w:r>
                          </w:p>
                          <w:p w14:paraId="6CFD9083" w14:textId="77777777" w:rsidR="000414DE" w:rsidRPr="000414DE" w:rsidRDefault="000414DE" w:rsidP="000414DE">
                            <w:r w:rsidRPr="000414DE">
                              <w:t>The developer has not yet requested a deduction.  The approved 15% increase to bond has been applied.</w:t>
                            </w:r>
                          </w:p>
                          <w:p w14:paraId="719C5C5B" w14:textId="3C276A10" w:rsidR="00ED5044" w:rsidRPr="00AB2EDD" w:rsidRDefault="00ED5044" w:rsidP="006042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5420" id="Text Box 19" o:spid="_x0000_s1031" type="#_x0000_t202" style="position:absolute;margin-left:-.05pt;margin-top:19.45pt;width:174.5pt;height:572.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" fillcolor="window" strokeweight="2.25pt">
                <v:textbox>
                  <w:txbxContent>
                    <w:p w14:paraId="2B6B065B" w14:textId="07DA80F6" w:rsidR="00ED5044" w:rsidRDefault="00ED5044" w:rsidP="00ED5044">
                      <w:pPr>
                        <w:rPr>
                          <w:u w:val="single"/>
                        </w:rPr>
                      </w:pPr>
                      <w:r w:rsidRPr="00AB1E63">
                        <w:rPr>
                          <w:u w:val="single"/>
                        </w:rPr>
                        <w:t>Applicant</w:t>
                      </w:r>
                      <w:r>
                        <w:rPr>
                          <w:u w:val="single"/>
                        </w:rPr>
                        <w:t xml:space="preserve"> or Representative-Overview: </w:t>
                      </w:r>
                      <w:r w:rsidR="00C1350A">
                        <w:rPr>
                          <w:b/>
                          <w:bCs/>
                        </w:rPr>
                        <w:t>Goodall Homes</w:t>
                      </w:r>
                    </w:p>
                    <w:p w14:paraId="43DF8B34" w14:textId="77777777" w:rsidR="00ED5044" w:rsidRDefault="00ED5044" w:rsidP="00ED5044">
                      <w:pPr>
                        <w:rPr>
                          <w:u w:val="single"/>
                        </w:rPr>
                      </w:pPr>
                    </w:p>
                    <w:p w14:paraId="71EC21EE" w14:textId="77777777" w:rsidR="00ED5044" w:rsidRDefault="00ED5044" w:rsidP="00ED5044">
                      <w:pPr>
                        <w:rPr>
                          <w:u w:val="single"/>
                        </w:rPr>
                      </w:pPr>
                      <w:r>
                        <w:rPr>
                          <w:u w:val="single"/>
                        </w:rPr>
                        <w:t>Tax Parcel and ID</w:t>
                      </w:r>
                    </w:p>
                    <w:p w14:paraId="0ADE91B6" w14:textId="55F84EB2" w:rsidR="00ED5044" w:rsidRDefault="00C1350A" w:rsidP="00ED5044">
                      <w:pPr>
                        <w:rPr>
                          <w:b/>
                          <w:bCs/>
                        </w:rPr>
                      </w:pPr>
                      <w:r>
                        <w:rPr>
                          <w:b/>
                          <w:bCs/>
                        </w:rPr>
                        <w:t>NA</w:t>
                      </w:r>
                    </w:p>
                    <w:p w14:paraId="1788BC7A" w14:textId="77777777" w:rsidR="00ED5044" w:rsidRDefault="00ED5044" w:rsidP="00ED5044">
                      <w:pPr>
                        <w:rPr>
                          <w:b/>
                          <w:bCs/>
                        </w:rPr>
                      </w:pPr>
                    </w:p>
                    <w:p w14:paraId="73B34120" w14:textId="77777777" w:rsidR="00ED5044" w:rsidRDefault="00ED5044" w:rsidP="00ED5044">
                      <w:pPr>
                        <w:rPr>
                          <w:u w:val="single"/>
                        </w:rPr>
                      </w:pPr>
                    </w:p>
                    <w:p w14:paraId="3ED65A4B" w14:textId="77777777" w:rsidR="00ED5044" w:rsidRDefault="00ED5044" w:rsidP="00ED5044">
                      <w:pPr>
                        <w:rPr>
                          <w:u w:val="single"/>
                        </w:rPr>
                      </w:pPr>
                      <w:r>
                        <w:rPr>
                          <w:u w:val="single"/>
                        </w:rPr>
                        <w:t xml:space="preserve">Zoning and Property </w:t>
                      </w:r>
                    </w:p>
                    <w:p w14:paraId="4052B7DA" w14:textId="77777777" w:rsidR="00ED5044" w:rsidRDefault="00ED5044" w:rsidP="00ED5044">
                      <w:pPr>
                        <w:rPr>
                          <w:u w:val="single"/>
                        </w:rPr>
                      </w:pPr>
                      <w:r>
                        <w:rPr>
                          <w:u w:val="single"/>
                        </w:rPr>
                        <w:t xml:space="preserve">SRPUD- </w:t>
                      </w:r>
                      <w:r w:rsidRPr="00244A98">
                        <w:rPr>
                          <w:b/>
                        </w:rPr>
                        <w:t>Suburban Residential Planned Unit Development</w:t>
                      </w:r>
                    </w:p>
                    <w:p w14:paraId="40640069" w14:textId="77777777" w:rsidR="00ED5044" w:rsidRDefault="00ED5044" w:rsidP="00ED5044">
                      <w:pPr>
                        <w:rPr>
                          <w:u w:val="single"/>
                        </w:rPr>
                      </w:pPr>
                    </w:p>
                    <w:p w14:paraId="57708A4B" w14:textId="77777777" w:rsidR="00ED5044" w:rsidRDefault="00ED5044" w:rsidP="00ED5044">
                      <w:pPr>
                        <w:rPr>
                          <w:u w:val="single"/>
                        </w:rPr>
                      </w:pPr>
                    </w:p>
                    <w:p w14:paraId="13764A66" w14:textId="77777777" w:rsidR="00ED5044" w:rsidRDefault="00ED5044" w:rsidP="00ED5044">
                      <w:pPr>
                        <w:rPr>
                          <w:u w:val="single"/>
                        </w:rPr>
                      </w:pPr>
                    </w:p>
                    <w:p w14:paraId="2313E7DF" w14:textId="77777777" w:rsidR="00ED5044" w:rsidRDefault="00ED5044" w:rsidP="00ED5044"/>
                    <w:p w14:paraId="66D6E418" w14:textId="77777777" w:rsidR="00292B4D" w:rsidRPr="00787A50" w:rsidRDefault="00292B4D" w:rsidP="00292B4D">
                      <w:pPr>
                        <w:rPr>
                          <w:b/>
                          <w:bCs/>
                        </w:rPr>
                      </w:pPr>
                      <w:r>
                        <w:rPr>
                          <w:u w:val="single"/>
                        </w:rPr>
                        <w:t xml:space="preserve">Ordinance Reference and Notes: </w:t>
                      </w:r>
                      <w:r w:rsidRPr="00787A50">
                        <w:rPr>
                          <w:b/>
                          <w:bCs/>
                        </w:rPr>
                        <w:t>3-101.2</w:t>
                      </w:r>
                    </w:p>
                    <w:p w14:paraId="70AC4DCC" w14:textId="77777777" w:rsidR="00ED5044" w:rsidRDefault="00ED5044" w:rsidP="00ED5044">
                      <w:pPr>
                        <w:rPr>
                          <w:i/>
                          <w:iCs/>
                        </w:rPr>
                      </w:pPr>
                    </w:p>
                    <w:p w14:paraId="1D31730A" w14:textId="77777777" w:rsidR="00ED5044" w:rsidRDefault="00ED5044" w:rsidP="00ED5044"/>
                    <w:p w14:paraId="0D16F7B7" w14:textId="77777777" w:rsidR="00ED5044" w:rsidRDefault="00ED5044" w:rsidP="00ED5044"/>
                    <w:p w14:paraId="15CA5D99" w14:textId="77777777" w:rsidR="00292B4D" w:rsidRDefault="00292B4D" w:rsidP="00ED5044">
                      <w:pPr>
                        <w:rPr>
                          <w:b/>
                          <w:bCs/>
                          <w:u w:val="single"/>
                        </w:rPr>
                      </w:pPr>
                    </w:p>
                    <w:p w14:paraId="26169743" w14:textId="77777777" w:rsidR="00292B4D" w:rsidRDefault="00292B4D" w:rsidP="00ED5044">
                      <w:pPr>
                        <w:rPr>
                          <w:b/>
                          <w:bCs/>
                          <w:u w:val="single"/>
                        </w:rPr>
                      </w:pPr>
                    </w:p>
                    <w:p w14:paraId="1326FF68" w14:textId="77777777" w:rsidR="00292B4D" w:rsidRDefault="00292B4D" w:rsidP="00ED5044">
                      <w:pPr>
                        <w:rPr>
                          <w:b/>
                          <w:bCs/>
                          <w:u w:val="single"/>
                        </w:rPr>
                      </w:pPr>
                    </w:p>
                    <w:p w14:paraId="4529D9FB" w14:textId="4BB5A926" w:rsidR="00ED5044" w:rsidRPr="00D86496" w:rsidRDefault="00AF33C0" w:rsidP="00ED5044">
                      <w:pPr>
                        <w:rPr>
                          <w:b/>
                          <w:bCs/>
                          <w:u w:val="single"/>
                        </w:rPr>
                      </w:pPr>
                      <w:r w:rsidRPr="00D86496">
                        <w:rPr>
                          <w:b/>
                          <w:bCs/>
                          <w:u w:val="single"/>
                        </w:rPr>
                        <w:t>Finding of Fact</w:t>
                      </w:r>
                      <w:r w:rsidR="00ED5044" w:rsidRPr="00D86496">
                        <w:rPr>
                          <w:b/>
                          <w:bCs/>
                          <w:u w:val="single"/>
                        </w:rPr>
                        <w:t xml:space="preserve">: </w:t>
                      </w:r>
                    </w:p>
                    <w:p w14:paraId="790FC4CB" w14:textId="50613344" w:rsidR="000414DE" w:rsidRPr="000414DE" w:rsidRDefault="000414DE" w:rsidP="000414DE">
                      <w:r w:rsidRPr="000414DE">
                        <w:t xml:space="preserve">Surety Increase to: </w:t>
                      </w:r>
                      <w:r w:rsidRPr="000414DE">
                        <w:rPr>
                          <w:b/>
                          <w:bCs/>
                        </w:rPr>
                        <w:t>$</w:t>
                      </w:r>
                      <w:r>
                        <w:rPr>
                          <w:b/>
                          <w:bCs/>
                        </w:rPr>
                        <w:t>175,295.49</w:t>
                      </w:r>
                    </w:p>
                    <w:p w14:paraId="6CFD9083" w14:textId="77777777" w:rsidR="000414DE" w:rsidRPr="000414DE" w:rsidRDefault="000414DE" w:rsidP="000414DE">
                      <w:r w:rsidRPr="000414DE">
                        <w:t>The developer has not yet requested a deduction.  The approved 15% increase to bond has been applied.</w:t>
                      </w:r>
                    </w:p>
                    <w:p w14:paraId="719C5C5B" w14:textId="3C276A10" w:rsidR="00ED5044" w:rsidRPr="00AB2EDD" w:rsidRDefault="00ED5044" w:rsidP="006042AD"/>
                  </w:txbxContent>
                </v:textbox>
                <w10:wrap anchorx="margin"/>
              </v:shape>
            </w:pict>
          </mc:Fallback>
        </mc:AlternateContent>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r w:rsidR="00ED5044">
        <w:tab/>
      </w:r>
    </w:p>
    <w:p w14:paraId="687F4216" w14:textId="77777777" w:rsidR="0089103F" w:rsidRDefault="0089103F" w:rsidP="006D34D1">
      <w:pPr>
        <w:jc w:val="both"/>
        <w:rPr>
          <w:rFonts w:ascii="Tahoma" w:hAnsi="Tahoma" w:cs="Tahoma"/>
          <w:b/>
          <w:sz w:val="22"/>
          <w:szCs w:val="22"/>
        </w:rPr>
      </w:pPr>
    </w:p>
    <w:bookmarkEnd w:id="2"/>
    <w:p w14:paraId="74F99F78" w14:textId="4A3DF450" w:rsidR="00E23267" w:rsidRPr="00E23267" w:rsidRDefault="00E23267" w:rsidP="00E23267">
      <w:pPr>
        <w:rPr>
          <w:b/>
          <w:bCs/>
          <w:u w:val="single"/>
        </w:rPr>
      </w:pPr>
      <w:r w:rsidRPr="00E23267">
        <w:rPr>
          <w:b/>
          <w:bCs/>
          <w:u w:val="single"/>
        </w:rPr>
        <w:lastRenderedPageBreak/>
        <w:t>Item # 4: Raymond Hirsh Parkway Commercial PUD/Kimley-Horn</w:t>
      </w:r>
      <w:r w:rsidR="00C47CDB" w:rsidRPr="00E23267">
        <w:rPr>
          <w:b/>
          <w:bCs/>
          <w:u w:val="single"/>
        </w:rPr>
        <w:tab/>
      </w:r>
      <w:r w:rsidRPr="00E23267">
        <w:rPr>
          <w:b/>
          <w:bCs/>
          <w:u w:val="single"/>
        </w:rPr>
        <w:t xml:space="preserve"> </w:t>
      </w:r>
      <w:r w:rsidRPr="00E23267">
        <w:rPr>
          <w:b/>
          <w:bCs/>
          <w:noProof/>
          <w:u w:val="single"/>
        </w:rPr>
        <mc:AlternateContent>
          <mc:Choice Requires="wps">
            <w:drawing>
              <wp:anchor distT="45720" distB="45720" distL="114300" distR="114300" simplePos="0" relativeHeight="251704320" behindDoc="0" locked="0" layoutInCell="1" allowOverlap="1" wp14:anchorId="534E7B93" wp14:editId="04E7A0A8">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1302208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545CAF1F" w14:textId="77777777" w:rsidR="00E23267" w:rsidRDefault="00E23267" w:rsidP="00E23267">
                            <w:pPr>
                              <w:rPr>
                                <w:b/>
                                <w:bCs/>
                              </w:rPr>
                            </w:pPr>
                            <w:r>
                              <w:tab/>
                            </w:r>
                            <w:r>
                              <w:tab/>
                            </w:r>
                            <w:r>
                              <w:tab/>
                            </w:r>
                            <w:r w:rsidRPr="00787A50">
                              <w:rPr>
                                <w:b/>
                                <w:bCs/>
                              </w:rPr>
                              <w:t>Staff Overview</w:t>
                            </w:r>
                            <w:r>
                              <w:rPr>
                                <w:b/>
                                <w:bCs/>
                              </w:rPr>
                              <w:t xml:space="preserve"> </w:t>
                            </w:r>
                          </w:p>
                          <w:p w14:paraId="02B72849" w14:textId="77777777" w:rsidR="00E23267" w:rsidRPr="00C67714" w:rsidRDefault="00E23267" w:rsidP="00E23267"/>
                          <w:p w14:paraId="47911AD6" w14:textId="08049ECF" w:rsidR="00E23267" w:rsidRDefault="00907B41" w:rsidP="00E23267">
                            <w:pPr>
                              <w:rPr>
                                <w:bCs/>
                              </w:rPr>
                            </w:pPr>
                            <w:r>
                              <w:rPr>
                                <w:bCs/>
                              </w:rPr>
                              <w:t>Request to rezone 22.83 acres from R-20, Low Density Residential to CPUD, Commercial Planned Unit Development. Applicant is also requesting for Preliminary Pla</w:t>
                            </w:r>
                            <w:r w:rsidR="009E0CDC">
                              <w:rPr>
                                <w:bCs/>
                              </w:rPr>
                              <w:t>n</w:t>
                            </w:r>
                            <w:r>
                              <w:rPr>
                                <w:bCs/>
                              </w:rPr>
                              <w:t xml:space="preserve"> Approval for a mixed-use development. This would consist of commercial and residential uses.</w:t>
                            </w:r>
                            <w:r w:rsidR="00F83000">
                              <w:rPr>
                                <w:bCs/>
                              </w:rPr>
                              <w:t xml:space="preserve">  This proposed development two lots with multifamily space with 70 units, consisting of alley loaded garage entry, 8 lots with about 52,000 square feet of commercial retail and office space.</w:t>
                            </w:r>
                          </w:p>
                          <w:p w14:paraId="647B90C4" w14:textId="64B889A1" w:rsidR="00280B8A" w:rsidRDefault="00F83000" w:rsidP="00E23267">
                            <w:pPr>
                              <w:rPr>
                                <w:bCs/>
                              </w:rPr>
                            </w:pPr>
                            <w:r>
                              <w:rPr>
                                <w:bCs/>
                              </w:rPr>
                              <w:t xml:space="preserve">In the following pages, you will find </w:t>
                            </w:r>
                            <w:r w:rsidR="009E0CDC">
                              <w:rPr>
                                <w:bCs/>
                              </w:rPr>
                              <w:t>information from the zoning ordinance regarding the Commercial PUD and language from the comprehensive plan to help with your review.</w:t>
                            </w:r>
                          </w:p>
                          <w:p w14:paraId="4CE73464" w14:textId="77777777" w:rsidR="00280B8A" w:rsidRDefault="00280B8A" w:rsidP="00E23267">
                            <w:pPr>
                              <w:rPr>
                                <w:bCs/>
                              </w:rPr>
                            </w:pPr>
                          </w:p>
                          <w:p w14:paraId="4515371F" w14:textId="77777777" w:rsidR="00F83000" w:rsidRDefault="00F83000" w:rsidP="00E23267">
                            <w:pPr>
                              <w:rPr>
                                <w:bCs/>
                              </w:rPr>
                            </w:pPr>
                          </w:p>
                          <w:p w14:paraId="77E55BFF" w14:textId="77777777" w:rsidR="00F83000" w:rsidRDefault="00F83000" w:rsidP="00E23267">
                            <w:pPr>
                              <w:rPr>
                                <w:bCs/>
                              </w:rPr>
                            </w:pPr>
                          </w:p>
                          <w:p w14:paraId="712C3094" w14:textId="77777777" w:rsidR="00F83000" w:rsidRDefault="00F83000" w:rsidP="00E23267">
                            <w:pPr>
                              <w:rPr>
                                <w:bCs/>
                              </w:rPr>
                            </w:pPr>
                          </w:p>
                          <w:p w14:paraId="764858C6" w14:textId="77777777" w:rsidR="00F83000" w:rsidRDefault="00F83000" w:rsidP="00E23267">
                            <w:pPr>
                              <w:rPr>
                                <w:bCs/>
                              </w:rPr>
                            </w:pPr>
                          </w:p>
                          <w:p w14:paraId="3B954411" w14:textId="77777777" w:rsidR="00F83000" w:rsidRDefault="00F83000" w:rsidP="00E23267">
                            <w:pPr>
                              <w:rPr>
                                <w:bCs/>
                              </w:rPr>
                            </w:pPr>
                          </w:p>
                          <w:p w14:paraId="6F3008A2" w14:textId="77777777" w:rsidR="00F83000" w:rsidRDefault="00F83000" w:rsidP="00E23267">
                            <w:pPr>
                              <w:rPr>
                                <w:bCs/>
                              </w:rPr>
                            </w:pPr>
                          </w:p>
                          <w:p w14:paraId="24BF64EE" w14:textId="77777777" w:rsidR="00E23267" w:rsidRDefault="00E23267" w:rsidP="00E23267">
                            <w:pPr>
                              <w:rPr>
                                <w:bCs/>
                              </w:rPr>
                            </w:pPr>
                          </w:p>
                          <w:p w14:paraId="5D8FB921" w14:textId="0D4BC75A" w:rsidR="00E23267" w:rsidRDefault="003F2F1F" w:rsidP="00E23267">
                            <w:pPr>
                              <w:rPr>
                                <w:bCs/>
                              </w:rPr>
                            </w:pPr>
                            <w:r>
                              <w:rPr>
                                <w:noProof/>
                              </w:rPr>
                              <w:drawing>
                                <wp:inline distT="0" distB="0" distL="0" distR="0" wp14:anchorId="2F2B8789" wp14:editId="028D6182">
                                  <wp:extent cx="4446905" cy="3247390"/>
                                  <wp:effectExtent l="0" t="0" r="0" b="0"/>
                                  <wp:docPr id="878854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54610" name=""/>
                                          <pic:cNvPicPr/>
                                        </pic:nvPicPr>
                                        <pic:blipFill>
                                          <a:blip r:embed="rId9"/>
                                          <a:stretch>
                                            <a:fillRect/>
                                          </a:stretch>
                                        </pic:blipFill>
                                        <pic:spPr>
                                          <a:xfrm>
                                            <a:off x="0" y="0"/>
                                            <a:ext cx="4446905" cy="3247390"/>
                                          </a:xfrm>
                                          <a:prstGeom prst="rect">
                                            <a:avLst/>
                                          </a:prstGeom>
                                        </pic:spPr>
                                      </pic:pic>
                                    </a:graphicData>
                                  </a:graphic>
                                </wp:inline>
                              </w:drawing>
                            </w:r>
                          </w:p>
                          <w:p w14:paraId="6DBE0971" w14:textId="77777777" w:rsidR="00E23267" w:rsidRDefault="00E23267" w:rsidP="00E23267">
                            <w:pPr>
                              <w:rPr>
                                <w:bCs/>
                              </w:rPr>
                            </w:pPr>
                          </w:p>
                          <w:p w14:paraId="15292650" w14:textId="77777777" w:rsidR="00F64E88" w:rsidRDefault="00F64E88" w:rsidP="00E23267">
                            <w:pPr>
                              <w:rPr>
                                <w:noProof/>
                              </w:rPr>
                            </w:pPr>
                          </w:p>
                          <w:p w14:paraId="79451B62" w14:textId="77777777" w:rsidR="00F64E88" w:rsidRDefault="00F64E88" w:rsidP="00E23267">
                            <w:pPr>
                              <w:rPr>
                                <w:noProof/>
                              </w:rPr>
                            </w:pPr>
                          </w:p>
                          <w:p w14:paraId="6FFB46E0" w14:textId="77777777" w:rsidR="00F64E88" w:rsidRDefault="00F64E88" w:rsidP="00E23267">
                            <w:pPr>
                              <w:rPr>
                                <w:noProof/>
                              </w:rPr>
                            </w:pPr>
                          </w:p>
                          <w:p w14:paraId="0BDC75EA" w14:textId="77777777" w:rsidR="00F64E88" w:rsidRDefault="00F64E88" w:rsidP="00E23267">
                            <w:pPr>
                              <w:rPr>
                                <w:noProof/>
                              </w:rPr>
                            </w:pPr>
                          </w:p>
                          <w:p w14:paraId="71AB44F7" w14:textId="2FB3BA40" w:rsidR="00F64E88" w:rsidRDefault="00F64E88" w:rsidP="00E23267">
                            <w:pPr>
                              <w:rPr>
                                <w:noProof/>
                              </w:rPr>
                            </w:pPr>
                          </w:p>
                          <w:p w14:paraId="5218E492" w14:textId="00F64927" w:rsidR="00F64E88" w:rsidRDefault="00F64E88" w:rsidP="00E23267">
                            <w:pPr>
                              <w:rPr>
                                <w:noProof/>
                              </w:rPr>
                            </w:pPr>
                          </w:p>
                          <w:p w14:paraId="14381205" w14:textId="77777777" w:rsidR="00F64E88" w:rsidRDefault="00F64E88" w:rsidP="00E23267">
                            <w:pPr>
                              <w:rPr>
                                <w:noProof/>
                              </w:rPr>
                            </w:pPr>
                          </w:p>
                          <w:p w14:paraId="22FDC52B" w14:textId="77777777" w:rsidR="00F64E88" w:rsidRDefault="00F64E88" w:rsidP="00E23267">
                            <w:pPr>
                              <w:rPr>
                                <w:noProof/>
                              </w:rPr>
                            </w:pPr>
                          </w:p>
                          <w:p w14:paraId="19923378" w14:textId="12C001DE" w:rsidR="00F64E88" w:rsidRDefault="00F64E88" w:rsidP="00E23267">
                            <w:pPr>
                              <w:rPr>
                                <w:noProof/>
                              </w:rPr>
                            </w:pPr>
                          </w:p>
                          <w:p w14:paraId="157D4CBF" w14:textId="77777777" w:rsidR="00F64E88" w:rsidRDefault="00F64E88" w:rsidP="00E23267">
                            <w:pPr>
                              <w:rPr>
                                <w:noProof/>
                              </w:rPr>
                            </w:pPr>
                          </w:p>
                          <w:p w14:paraId="2E7D27D1" w14:textId="44087F06" w:rsidR="00E23267" w:rsidRDefault="00E23267" w:rsidP="00E23267">
                            <w:pPr>
                              <w:rPr>
                                <w:bCs/>
                              </w:rPr>
                            </w:pPr>
                          </w:p>
                          <w:p w14:paraId="126D48D5" w14:textId="77777777" w:rsidR="00E23267" w:rsidRDefault="00E23267" w:rsidP="00E23267">
                            <w:pPr>
                              <w:rPr>
                                <w:bCs/>
                              </w:rPr>
                            </w:pPr>
                          </w:p>
                          <w:p w14:paraId="058FC6EF" w14:textId="77777777" w:rsidR="00E23267" w:rsidRDefault="00E23267" w:rsidP="00E23267">
                            <w:pPr>
                              <w:rPr>
                                <w:bCs/>
                              </w:rPr>
                            </w:pPr>
                          </w:p>
                          <w:p w14:paraId="77CF7119" w14:textId="77777777" w:rsidR="00E23267" w:rsidRDefault="00E23267" w:rsidP="00E23267">
                            <w:pPr>
                              <w:rPr>
                                <w:bCs/>
                              </w:rPr>
                            </w:pPr>
                          </w:p>
                          <w:p w14:paraId="6C32C7B6" w14:textId="77777777" w:rsidR="00E23267" w:rsidRDefault="00E23267" w:rsidP="00E23267">
                            <w:pPr>
                              <w:rPr>
                                <w:bCs/>
                              </w:rPr>
                            </w:pPr>
                          </w:p>
                          <w:p w14:paraId="7324863A" w14:textId="77777777" w:rsidR="00E23267" w:rsidRDefault="00E23267" w:rsidP="00E23267">
                            <w:pPr>
                              <w:rPr>
                                <w:bCs/>
                              </w:rPr>
                            </w:pPr>
                          </w:p>
                          <w:p w14:paraId="4C2D0DF4" w14:textId="77777777" w:rsidR="00E23267" w:rsidRPr="00A223CB" w:rsidRDefault="00E23267" w:rsidP="00E23267">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E7B93" id="_x0000_s1032" type="#_x0000_t202" style="position:absolute;margin-left:174.45pt;margin-top:19.4pt;width:366.75pt;height:572.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" strokeweight="2.25pt">
                <v:textbox>
                  <w:txbxContent>
                    <w:p w14:paraId="545CAF1F" w14:textId="77777777" w:rsidR="00E23267" w:rsidRDefault="00E23267" w:rsidP="00E23267">
                      <w:pPr>
                        <w:rPr>
                          <w:b/>
                          <w:bCs/>
                        </w:rPr>
                      </w:pPr>
                      <w:r>
                        <w:tab/>
                      </w:r>
                      <w:r>
                        <w:tab/>
                      </w:r>
                      <w:r>
                        <w:tab/>
                      </w:r>
                      <w:r w:rsidRPr="00787A50">
                        <w:rPr>
                          <w:b/>
                          <w:bCs/>
                        </w:rPr>
                        <w:t>Staff Overview</w:t>
                      </w:r>
                      <w:r>
                        <w:rPr>
                          <w:b/>
                          <w:bCs/>
                        </w:rPr>
                        <w:t xml:space="preserve"> </w:t>
                      </w:r>
                    </w:p>
                    <w:p w14:paraId="02B72849" w14:textId="77777777" w:rsidR="00E23267" w:rsidRPr="00C67714" w:rsidRDefault="00E23267" w:rsidP="00E23267"/>
                    <w:p w14:paraId="47911AD6" w14:textId="08049ECF" w:rsidR="00E23267" w:rsidRDefault="00907B41" w:rsidP="00E23267">
                      <w:pPr>
                        <w:rPr>
                          <w:bCs/>
                        </w:rPr>
                      </w:pPr>
                      <w:r>
                        <w:rPr>
                          <w:bCs/>
                        </w:rPr>
                        <w:t>Request to rezone 22.83 acres from R-20, Low Density Residential to CPUD, Commercial Planned Unit Development. Applicant is also requesting for Preliminary Pla</w:t>
                      </w:r>
                      <w:r w:rsidR="009E0CDC">
                        <w:rPr>
                          <w:bCs/>
                        </w:rPr>
                        <w:t>n</w:t>
                      </w:r>
                      <w:r>
                        <w:rPr>
                          <w:bCs/>
                        </w:rPr>
                        <w:t xml:space="preserve"> Approval for a mixed-use development. This would consist of commercial and residential uses.</w:t>
                      </w:r>
                      <w:r w:rsidR="00F83000">
                        <w:rPr>
                          <w:bCs/>
                        </w:rPr>
                        <w:t xml:space="preserve">  This proposed development two lots with multifamily space with 70 units, consisting of alley loaded garage entry, 8 lots with about 52,000 square feet of commercial retail and office space.</w:t>
                      </w:r>
                    </w:p>
                    <w:p w14:paraId="647B90C4" w14:textId="64B889A1" w:rsidR="00280B8A" w:rsidRDefault="00F83000" w:rsidP="00E23267">
                      <w:pPr>
                        <w:rPr>
                          <w:bCs/>
                        </w:rPr>
                      </w:pPr>
                      <w:r>
                        <w:rPr>
                          <w:bCs/>
                        </w:rPr>
                        <w:t xml:space="preserve">In the following pages, you will find </w:t>
                      </w:r>
                      <w:r w:rsidR="009E0CDC">
                        <w:rPr>
                          <w:bCs/>
                        </w:rPr>
                        <w:t>information from the zoning ordinance regarding the Commercial PUD and language from the comprehensive plan to help with your review.</w:t>
                      </w:r>
                    </w:p>
                    <w:p w14:paraId="4CE73464" w14:textId="77777777" w:rsidR="00280B8A" w:rsidRDefault="00280B8A" w:rsidP="00E23267">
                      <w:pPr>
                        <w:rPr>
                          <w:bCs/>
                        </w:rPr>
                      </w:pPr>
                    </w:p>
                    <w:p w14:paraId="4515371F" w14:textId="77777777" w:rsidR="00F83000" w:rsidRDefault="00F83000" w:rsidP="00E23267">
                      <w:pPr>
                        <w:rPr>
                          <w:bCs/>
                        </w:rPr>
                      </w:pPr>
                    </w:p>
                    <w:p w14:paraId="77E55BFF" w14:textId="77777777" w:rsidR="00F83000" w:rsidRDefault="00F83000" w:rsidP="00E23267">
                      <w:pPr>
                        <w:rPr>
                          <w:bCs/>
                        </w:rPr>
                      </w:pPr>
                    </w:p>
                    <w:p w14:paraId="712C3094" w14:textId="77777777" w:rsidR="00F83000" w:rsidRDefault="00F83000" w:rsidP="00E23267">
                      <w:pPr>
                        <w:rPr>
                          <w:bCs/>
                        </w:rPr>
                      </w:pPr>
                    </w:p>
                    <w:p w14:paraId="764858C6" w14:textId="77777777" w:rsidR="00F83000" w:rsidRDefault="00F83000" w:rsidP="00E23267">
                      <w:pPr>
                        <w:rPr>
                          <w:bCs/>
                        </w:rPr>
                      </w:pPr>
                    </w:p>
                    <w:p w14:paraId="3B954411" w14:textId="77777777" w:rsidR="00F83000" w:rsidRDefault="00F83000" w:rsidP="00E23267">
                      <w:pPr>
                        <w:rPr>
                          <w:bCs/>
                        </w:rPr>
                      </w:pPr>
                    </w:p>
                    <w:p w14:paraId="6F3008A2" w14:textId="77777777" w:rsidR="00F83000" w:rsidRDefault="00F83000" w:rsidP="00E23267">
                      <w:pPr>
                        <w:rPr>
                          <w:bCs/>
                        </w:rPr>
                      </w:pPr>
                    </w:p>
                    <w:p w14:paraId="24BF64EE" w14:textId="77777777" w:rsidR="00E23267" w:rsidRDefault="00E23267" w:rsidP="00E23267">
                      <w:pPr>
                        <w:rPr>
                          <w:bCs/>
                        </w:rPr>
                      </w:pPr>
                    </w:p>
                    <w:p w14:paraId="5D8FB921" w14:textId="0D4BC75A" w:rsidR="00E23267" w:rsidRDefault="003F2F1F" w:rsidP="00E23267">
                      <w:pPr>
                        <w:rPr>
                          <w:bCs/>
                        </w:rPr>
                      </w:pPr>
                      <w:r>
                        <w:rPr>
                          <w:noProof/>
                        </w:rPr>
                        <w:drawing>
                          <wp:inline distT="0" distB="0" distL="0" distR="0" wp14:anchorId="2F2B8789" wp14:editId="028D6182">
                            <wp:extent cx="4446905" cy="3247390"/>
                            <wp:effectExtent l="0" t="0" r="0" b="0"/>
                            <wp:docPr id="878854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54610" name=""/>
                                    <pic:cNvPicPr/>
                                  </pic:nvPicPr>
                                  <pic:blipFill>
                                    <a:blip r:embed="rId9"/>
                                    <a:stretch>
                                      <a:fillRect/>
                                    </a:stretch>
                                  </pic:blipFill>
                                  <pic:spPr>
                                    <a:xfrm>
                                      <a:off x="0" y="0"/>
                                      <a:ext cx="4446905" cy="3247390"/>
                                    </a:xfrm>
                                    <a:prstGeom prst="rect">
                                      <a:avLst/>
                                    </a:prstGeom>
                                  </pic:spPr>
                                </pic:pic>
                              </a:graphicData>
                            </a:graphic>
                          </wp:inline>
                        </w:drawing>
                      </w:r>
                    </w:p>
                    <w:p w14:paraId="6DBE0971" w14:textId="77777777" w:rsidR="00E23267" w:rsidRDefault="00E23267" w:rsidP="00E23267">
                      <w:pPr>
                        <w:rPr>
                          <w:bCs/>
                        </w:rPr>
                      </w:pPr>
                    </w:p>
                    <w:p w14:paraId="15292650" w14:textId="77777777" w:rsidR="00F64E88" w:rsidRDefault="00F64E88" w:rsidP="00E23267">
                      <w:pPr>
                        <w:rPr>
                          <w:noProof/>
                        </w:rPr>
                      </w:pPr>
                    </w:p>
                    <w:p w14:paraId="79451B62" w14:textId="77777777" w:rsidR="00F64E88" w:rsidRDefault="00F64E88" w:rsidP="00E23267">
                      <w:pPr>
                        <w:rPr>
                          <w:noProof/>
                        </w:rPr>
                      </w:pPr>
                    </w:p>
                    <w:p w14:paraId="6FFB46E0" w14:textId="77777777" w:rsidR="00F64E88" w:rsidRDefault="00F64E88" w:rsidP="00E23267">
                      <w:pPr>
                        <w:rPr>
                          <w:noProof/>
                        </w:rPr>
                      </w:pPr>
                    </w:p>
                    <w:p w14:paraId="0BDC75EA" w14:textId="77777777" w:rsidR="00F64E88" w:rsidRDefault="00F64E88" w:rsidP="00E23267">
                      <w:pPr>
                        <w:rPr>
                          <w:noProof/>
                        </w:rPr>
                      </w:pPr>
                    </w:p>
                    <w:p w14:paraId="71AB44F7" w14:textId="2FB3BA40" w:rsidR="00F64E88" w:rsidRDefault="00F64E88" w:rsidP="00E23267">
                      <w:pPr>
                        <w:rPr>
                          <w:noProof/>
                        </w:rPr>
                      </w:pPr>
                    </w:p>
                    <w:p w14:paraId="5218E492" w14:textId="00F64927" w:rsidR="00F64E88" w:rsidRDefault="00F64E88" w:rsidP="00E23267">
                      <w:pPr>
                        <w:rPr>
                          <w:noProof/>
                        </w:rPr>
                      </w:pPr>
                    </w:p>
                    <w:p w14:paraId="14381205" w14:textId="77777777" w:rsidR="00F64E88" w:rsidRDefault="00F64E88" w:rsidP="00E23267">
                      <w:pPr>
                        <w:rPr>
                          <w:noProof/>
                        </w:rPr>
                      </w:pPr>
                    </w:p>
                    <w:p w14:paraId="22FDC52B" w14:textId="77777777" w:rsidR="00F64E88" w:rsidRDefault="00F64E88" w:rsidP="00E23267">
                      <w:pPr>
                        <w:rPr>
                          <w:noProof/>
                        </w:rPr>
                      </w:pPr>
                    </w:p>
                    <w:p w14:paraId="19923378" w14:textId="12C001DE" w:rsidR="00F64E88" w:rsidRDefault="00F64E88" w:rsidP="00E23267">
                      <w:pPr>
                        <w:rPr>
                          <w:noProof/>
                        </w:rPr>
                      </w:pPr>
                    </w:p>
                    <w:p w14:paraId="157D4CBF" w14:textId="77777777" w:rsidR="00F64E88" w:rsidRDefault="00F64E88" w:rsidP="00E23267">
                      <w:pPr>
                        <w:rPr>
                          <w:noProof/>
                        </w:rPr>
                      </w:pPr>
                    </w:p>
                    <w:p w14:paraId="2E7D27D1" w14:textId="44087F06" w:rsidR="00E23267" w:rsidRDefault="00E23267" w:rsidP="00E23267">
                      <w:pPr>
                        <w:rPr>
                          <w:bCs/>
                        </w:rPr>
                      </w:pPr>
                    </w:p>
                    <w:p w14:paraId="126D48D5" w14:textId="77777777" w:rsidR="00E23267" w:rsidRDefault="00E23267" w:rsidP="00E23267">
                      <w:pPr>
                        <w:rPr>
                          <w:bCs/>
                        </w:rPr>
                      </w:pPr>
                    </w:p>
                    <w:p w14:paraId="058FC6EF" w14:textId="77777777" w:rsidR="00E23267" w:rsidRDefault="00E23267" w:rsidP="00E23267">
                      <w:pPr>
                        <w:rPr>
                          <w:bCs/>
                        </w:rPr>
                      </w:pPr>
                    </w:p>
                    <w:p w14:paraId="77CF7119" w14:textId="77777777" w:rsidR="00E23267" w:rsidRDefault="00E23267" w:rsidP="00E23267">
                      <w:pPr>
                        <w:rPr>
                          <w:bCs/>
                        </w:rPr>
                      </w:pPr>
                    </w:p>
                    <w:p w14:paraId="6C32C7B6" w14:textId="77777777" w:rsidR="00E23267" w:rsidRDefault="00E23267" w:rsidP="00E23267">
                      <w:pPr>
                        <w:rPr>
                          <w:bCs/>
                        </w:rPr>
                      </w:pPr>
                    </w:p>
                    <w:p w14:paraId="7324863A" w14:textId="77777777" w:rsidR="00E23267" w:rsidRDefault="00E23267" w:rsidP="00E23267">
                      <w:pPr>
                        <w:rPr>
                          <w:bCs/>
                        </w:rPr>
                      </w:pPr>
                    </w:p>
                    <w:p w14:paraId="4C2D0DF4" w14:textId="77777777" w:rsidR="00E23267" w:rsidRPr="00A223CB" w:rsidRDefault="00E23267" w:rsidP="00E23267">
                      <w:pPr>
                        <w:rPr>
                          <w:bCs/>
                        </w:rPr>
                      </w:pPr>
                    </w:p>
                  </w:txbxContent>
                </v:textbox>
                <w10:wrap type="square"/>
              </v:shape>
            </w:pict>
          </mc:Fallback>
        </mc:AlternateContent>
      </w:r>
      <w:r w:rsidRPr="00E23267">
        <w:rPr>
          <w:b/>
          <w:bCs/>
          <w:noProof/>
          <w:u w:val="single"/>
        </w:rPr>
        <mc:AlternateContent>
          <mc:Choice Requires="wps">
            <w:drawing>
              <wp:anchor distT="0" distB="0" distL="114300" distR="114300" simplePos="0" relativeHeight="251703296" behindDoc="0" locked="0" layoutInCell="1" allowOverlap="1" wp14:anchorId="450AEFDF" wp14:editId="4FA1299C">
                <wp:simplePos x="0" y="0"/>
                <wp:positionH relativeFrom="margin">
                  <wp:posOffset>-828</wp:posOffset>
                </wp:positionH>
                <wp:positionV relativeFrom="paragraph">
                  <wp:posOffset>247263</wp:posOffset>
                </wp:positionV>
                <wp:extent cx="2216150" cy="7267051"/>
                <wp:effectExtent l="19050" t="19050" r="12700" b="10160"/>
                <wp:wrapNone/>
                <wp:docPr id="563373385" name="Text Box 563373385"/>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7CA74DE0" w14:textId="337A12E4" w:rsidR="00E23267" w:rsidRDefault="00E23267" w:rsidP="00E23267">
                            <w:pPr>
                              <w:rPr>
                                <w:u w:val="single"/>
                              </w:rPr>
                            </w:pPr>
                            <w:r w:rsidRPr="00AB1E63">
                              <w:rPr>
                                <w:u w:val="single"/>
                              </w:rPr>
                              <w:t>Applicant</w:t>
                            </w:r>
                            <w:r>
                              <w:rPr>
                                <w:u w:val="single"/>
                              </w:rPr>
                              <w:t xml:space="preserve"> or Representative-Overview: </w:t>
                            </w:r>
                            <w:r w:rsidR="00907B41">
                              <w:rPr>
                                <w:b/>
                                <w:bCs/>
                              </w:rPr>
                              <w:t xml:space="preserve">Patricia Jones and </w:t>
                            </w:r>
                            <w:proofErr w:type="spellStart"/>
                            <w:r w:rsidR="00907B41">
                              <w:rPr>
                                <w:b/>
                                <w:bCs/>
                              </w:rPr>
                              <w:t>Shrihari</w:t>
                            </w:r>
                            <w:proofErr w:type="spellEnd"/>
                            <w:r w:rsidR="00907B41">
                              <w:rPr>
                                <w:b/>
                                <w:bCs/>
                              </w:rPr>
                              <w:t>, LLC</w:t>
                            </w:r>
                          </w:p>
                          <w:p w14:paraId="39638422" w14:textId="77777777" w:rsidR="00E23267" w:rsidRDefault="00E23267" w:rsidP="00E23267">
                            <w:pPr>
                              <w:rPr>
                                <w:u w:val="single"/>
                              </w:rPr>
                            </w:pPr>
                          </w:p>
                          <w:p w14:paraId="39D0ECA3" w14:textId="77777777" w:rsidR="00E23267" w:rsidRDefault="00E23267" w:rsidP="00E23267">
                            <w:pPr>
                              <w:rPr>
                                <w:u w:val="single"/>
                              </w:rPr>
                            </w:pPr>
                            <w:r>
                              <w:rPr>
                                <w:u w:val="single"/>
                              </w:rPr>
                              <w:t>Tax Parcel and ID</w:t>
                            </w:r>
                          </w:p>
                          <w:p w14:paraId="1F12EC5A" w14:textId="75CAAD26" w:rsidR="00E23267" w:rsidRDefault="00907B41" w:rsidP="00E23267">
                            <w:pPr>
                              <w:rPr>
                                <w:b/>
                                <w:bCs/>
                              </w:rPr>
                            </w:pPr>
                            <w:r>
                              <w:rPr>
                                <w:b/>
                                <w:bCs/>
                              </w:rPr>
                              <w:t>Robertson County Tax Map 107I, Parcels 75, 76, and 77</w:t>
                            </w:r>
                          </w:p>
                          <w:p w14:paraId="340208F2" w14:textId="77777777" w:rsidR="00E23267" w:rsidRDefault="00E23267" w:rsidP="00E23267">
                            <w:pPr>
                              <w:rPr>
                                <w:b/>
                                <w:bCs/>
                              </w:rPr>
                            </w:pPr>
                          </w:p>
                          <w:p w14:paraId="4D1DF3FF" w14:textId="563B86DB" w:rsidR="00E23267" w:rsidRDefault="00BA79E8" w:rsidP="00E23267">
                            <w:pPr>
                              <w:rPr>
                                <w:u w:val="single"/>
                              </w:rPr>
                            </w:pPr>
                            <w:r>
                              <w:rPr>
                                <w:u w:val="single"/>
                              </w:rPr>
                              <w:t>Location:</w:t>
                            </w:r>
                          </w:p>
                          <w:p w14:paraId="66010A38" w14:textId="407E4A1F" w:rsidR="00BA79E8" w:rsidRPr="00BA79E8" w:rsidRDefault="00BA79E8" w:rsidP="00E23267">
                            <w:pPr>
                              <w:rPr>
                                <w:b/>
                              </w:rPr>
                            </w:pPr>
                            <w:r w:rsidRPr="00BA79E8">
                              <w:rPr>
                                <w:b/>
                              </w:rPr>
                              <w:t>Raymond Hirsch Parkway and Highway 31W</w:t>
                            </w:r>
                          </w:p>
                          <w:p w14:paraId="4C5A7346" w14:textId="77777777" w:rsidR="00BA79E8" w:rsidRDefault="00BA79E8" w:rsidP="00E23267">
                            <w:pPr>
                              <w:rPr>
                                <w:u w:val="single"/>
                              </w:rPr>
                            </w:pPr>
                          </w:p>
                          <w:p w14:paraId="05758653" w14:textId="01837B4C" w:rsidR="00E23267" w:rsidRDefault="00E23267" w:rsidP="00907B41">
                            <w:pPr>
                              <w:rPr>
                                <w:u w:val="single"/>
                              </w:rPr>
                            </w:pPr>
                            <w:r>
                              <w:rPr>
                                <w:u w:val="single"/>
                              </w:rPr>
                              <w:t>Zoning</w:t>
                            </w:r>
                          </w:p>
                          <w:p w14:paraId="0DA9A724" w14:textId="279E21E9" w:rsidR="00907B41" w:rsidRPr="00907B41" w:rsidRDefault="00907B41" w:rsidP="00907B41">
                            <w:pPr>
                              <w:rPr>
                                <w:b/>
                                <w:bCs/>
                              </w:rPr>
                            </w:pPr>
                            <w:r w:rsidRPr="00907B41">
                              <w:rPr>
                                <w:b/>
                                <w:bCs/>
                              </w:rPr>
                              <w:t>R-20</w:t>
                            </w:r>
                          </w:p>
                          <w:p w14:paraId="3D2A1E76" w14:textId="77777777" w:rsidR="00E23267" w:rsidRDefault="00E23267" w:rsidP="00E23267"/>
                          <w:p w14:paraId="13DF7CCC" w14:textId="77777777" w:rsidR="00E23267" w:rsidRDefault="00E23267" w:rsidP="00E23267"/>
                          <w:p w14:paraId="7FC34F1C" w14:textId="77777777" w:rsidR="00E23267" w:rsidRDefault="00E23267" w:rsidP="00E23267"/>
                          <w:p w14:paraId="02BEDD70" w14:textId="77777777" w:rsidR="00E23267" w:rsidRDefault="00E23267" w:rsidP="00E23267">
                            <w:pPr>
                              <w:rPr>
                                <w:u w:val="single"/>
                              </w:rPr>
                            </w:pPr>
                            <w:r w:rsidRPr="007424C8">
                              <w:rPr>
                                <w:u w:val="single"/>
                              </w:rPr>
                              <w:t>Comprehensive Plan District</w:t>
                            </w:r>
                            <w:r>
                              <w:rPr>
                                <w:u w:val="single"/>
                              </w:rPr>
                              <w:t xml:space="preserve">: </w:t>
                            </w:r>
                          </w:p>
                          <w:p w14:paraId="166A655C" w14:textId="5828AC93" w:rsidR="00DA1370" w:rsidRPr="00DA1370" w:rsidRDefault="00DA1370" w:rsidP="00E23267">
                            <w:pPr>
                              <w:rPr>
                                <w:b/>
                                <w:bCs/>
                              </w:rPr>
                            </w:pPr>
                            <w:r w:rsidRPr="00DA1370">
                              <w:rPr>
                                <w:b/>
                                <w:bCs/>
                              </w:rPr>
                              <w:t>Mixed Use and White House Crossroads</w:t>
                            </w:r>
                          </w:p>
                          <w:p w14:paraId="6F41B354" w14:textId="77777777" w:rsidR="00E23267" w:rsidRDefault="00E23267" w:rsidP="00E23267">
                            <w:pPr>
                              <w:rPr>
                                <w:i/>
                                <w:iCs/>
                              </w:rPr>
                            </w:pPr>
                          </w:p>
                          <w:p w14:paraId="46898CB6" w14:textId="77777777" w:rsidR="00E23267" w:rsidRDefault="00E23267" w:rsidP="00E23267"/>
                          <w:p w14:paraId="25E801F4" w14:textId="77777777" w:rsidR="00E23267" w:rsidRDefault="00E23267" w:rsidP="00E23267"/>
                          <w:p w14:paraId="509FAD54" w14:textId="77777777" w:rsidR="00E23267" w:rsidRPr="00D86496" w:rsidRDefault="00E23267" w:rsidP="00E23267">
                            <w:pPr>
                              <w:rPr>
                                <w:b/>
                                <w:bCs/>
                                <w:u w:val="single"/>
                              </w:rPr>
                            </w:pPr>
                            <w:r w:rsidRPr="00D86496">
                              <w:rPr>
                                <w:b/>
                                <w:bCs/>
                                <w:u w:val="single"/>
                              </w:rPr>
                              <w:t xml:space="preserve">Finding of Fact: </w:t>
                            </w:r>
                          </w:p>
                          <w:p w14:paraId="6C7BE23C" w14:textId="77777777" w:rsidR="00E23267" w:rsidRDefault="00E23267" w:rsidP="00E23267"/>
                          <w:p w14:paraId="38F5CF78" w14:textId="681C0015" w:rsidR="00DA1370" w:rsidRPr="00AB2EDD" w:rsidRDefault="00DA1370" w:rsidP="00E23267">
                            <w:r>
                              <w:t>Based on the Comprehensive Plan, rezoning to CPUD would be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AEFDF" id="Text Box 563373385" o:spid="_x0000_s1033" type="#_x0000_t202" style="position:absolute;margin-left:-.05pt;margin-top:19.45pt;width:174.5pt;height:572.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" fillcolor="window" strokeweight="2.25pt">
                <v:textbox>
                  <w:txbxContent>
                    <w:p w14:paraId="7CA74DE0" w14:textId="337A12E4" w:rsidR="00E23267" w:rsidRDefault="00E23267" w:rsidP="00E23267">
                      <w:pPr>
                        <w:rPr>
                          <w:u w:val="single"/>
                        </w:rPr>
                      </w:pPr>
                      <w:r w:rsidRPr="00AB1E63">
                        <w:rPr>
                          <w:u w:val="single"/>
                        </w:rPr>
                        <w:t>Applicant</w:t>
                      </w:r>
                      <w:r>
                        <w:rPr>
                          <w:u w:val="single"/>
                        </w:rPr>
                        <w:t xml:space="preserve"> or Representative-Overview: </w:t>
                      </w:r>
                      <w:r w:rsidR="00907B41">
                        <w:rPr>
                          <w:b/>
                          <w:bCs/>
                        </w:rPr>
                        <w:t>Patricia Jones and Shrihari, LLC</w:t>
                      </w:r>
                    </w:p>
                    <w:p w14:paraId="39638422" w14:textId="77777777" w:rsidR="00E23267" w:rsidRDefault="00E23267" w:rsidP="00E23267">
                      <w:pPr>
                        <w:rPr>
                          <w:u w:val="single"/>
                        </w:rPr>
                      </w:pPr>
                    </w:p>
                    <w:p w14:paraId="39D0ECA3" w14:textId="77777777" w:rsidR="00E23267" w:rsidRDefault="00E23267" w:rsidP="00E23267">
                      <w:pPr>
                        <w:rPr>
                          <w:u w:val="single"/>
                        </w:rPr>
                      </w:pPr>
                      <w:r>
                        <w:rPr>
                          <w:u w:val="single"/>
                        </w:rPr>
                        <w:t>Tax Parcel and ID</w:t>
                      </w:r>
                    </w:p>
                    <w:p w14:paraId="1F12EC5A" w14:textId="75CAAD26" w:rsidR="00E23267" w:rsidRDefault="00907B41" w:rsidP="00E23267">
                      <w:pPr>
                        <w:rPr>
                          <w:b/>
                          <w:bCs/>
                        </w:rPr>
                      </w:pPr>
                      <w:r>
                        <w:rPr>
                          <w:b/>
                          <w:bCs/>
                        </w:rPr>
                        <w:t>Robertson County Tax Map 107I, Parcels 75, 76, and 77</w:t>
                      </w:r>
                    </w:p>
                    <w:p w14:paraId="340208F2" w14:textId="77777777" w:rsidR="00E23267" w:rsidRDefault="00E23267" w:rsidP="00E23267">
                      <w:pPr>
                        <w:rPr>
                          <w:b/>
                          <w:bCs/>
                        </w:rPr>
                      </w:pPr>
                    </w:p>
                    <w:p w14:paraId="4D1DF3FF" w14:textId="563B86DB" w:rsidR="00E23267" w:rsidRDefault="00BA79E8" w:rsidP="00E23267">
                      <w:pPr>
                        <w:rPr>
                          <w:u w:val="single"/>
                        </w:rPr>
                      </w:pPr>
                      <w:r>
                        <w:rPr>
                          <w:u w:val="single"/>
                        </w:rPr>
                        <w:t>Location:</w:t>
                      </w:r>
                    </w:p>
                    <w:p w14:paraId="66010A38" w14:textId="407E4A1F" w:rsidR="00BA79E8" w:rsidRPr="00BA79E8" w:rsidRDefault="00BA79E8" w:rsidP="00E23267">
                      <w:pPr>
                        <w:rPr>
                          <w:b/>
                        </w:rPr>
                      </w:pPr>
                      <w:r w:rsidRPr="00BA79E8">
                        <w:rPr>
                          <w:b/>
                        </w:rPr>
                        <w:t>Raymond Hirsch Parkway and Highway 31W</w:t>
                      </w:r>
                    </w:p>
                    <w:p w14:paraId="4C5A7346" w14:textId="77777777" w:rsidR="00BA79E8" w:rsidRDefault="00BA79E8" w:rsidP="00E23267">
                      <w:pPr>
                        <w:rPr>
                          <w:u w:val="single"/>
                        </w:rPr>
                      </w:pPr>
                    </w:p>
                    <w:p w14:paraId="05758653" w14:textId="01837B4C" w:rsidR="00E23267" w:rsidRDefault="00E23267" w:rsidP="00907B41">
                      <w:pPr>
                        <w:rPr>
                          <w:u w:val="single"/>
                        </w:rPr>
                      </w:pPr>
                      <w:r>
                        <w:rPr>
                          <w:u w:val="single"/>
                        </w:rPr>
                        <w:t>Zoning</w:t>
                      </w:r>
                    </w:p>
                    <w:p w14:paraId="0DA9A724" w14:textId="279E21E9" w:rsidR="00907B41" w:rsidRPr="00907B41" w:rsidRDefault="00907B41" w:rsidP="00907B41">
                      <w:pPr>
                        <w:rPr>
                          <w:b/>
                          <w:bCs/>
                        </w:rPr>
                      </w:pPr>
                      <w:r w:rsidRPr="00907B41">
                        <w:rPr>
                          <w:b/>
                          <w:bCs/>
                        </w:rPr>
                        <w:t>R-20</w:t>
                      </w:r>
                    </w:p>
                    <w:p w14:paraId="3D2A1E76" w14:textId="77777777" w:rsidR="00E23267" w:rsidRDefault="00E23267" w:rsidP="00E23267"/>
                    <w:p w14:paraId="13DF7CCC" w14:textId="77777777" w:rsidR="00E23267" w:rsidRDefault="00E23267" w:rsidP="00E23267"/>
                    <w:p w14:paraId="7FC34F1C" w14:textId="77777777" w:rsidR="00E23267" w:rsidRDefault="00E23267" w:rsidP="00E23267"/>
                    <w:p w14:paraId="02BEDD70" w14:textId="77777777" w:rsidR="00E23267" w:rsidRDefault="00E23267" w:rsidP="00E23267">
                      <w:pPr>
                        <w:rPr>
                          <w:u w:val="single"/>
                        </w:rPr>
                      </w:pPr>
                      <w:r w:rsidRPr="007424C8">
                        <w:rPr>
                          <w:u w:val="single"/>
                        </w:rPr>
                        <w:t>Comprehensive Plan District</w:t>
                      </w:r>
                      <w:r>
                        <w:rPr>
                          <w:u w:val="single"/>
                        </w:rPr>
                        <w:t xml:space="preserve">: </w:t>
                      </w:r>
                    </w:p>
                    <w:p w14:paraId="166A655C" w14:textId="5828AC93" w:rsidR="00DA1370" w:rsidRPr="00DA1370" w:rsidRDefault="00DA1370" w:rsidP="00E23267">
                      <w:pPr>
                        <w:rPr>
                          <w:b/>
                          <w:bCs/>
                        </w:rPr>
                      </w:pPr>
                      <w:r w:rsidRPr="00DA1370">
                        <w:rPr>
                          <w:b/>
                          <w:bCs/>
                        </w:rPr>
                        <w:t>Mixed Use and White House Crossroads</w:t>
                      </w:r>
                    </w:p>
                    <w:p w14:paraId="6F41B354" w14:textId="77777777" w:rsidR="00E23267" w:rsidRDefault="00E23267" w:rsidP="00E23267">
                      <w:pPr>
                        <w:rPr>
                          <w:i/>
                          <w:iCs/>
                        </w:rPr>
                      </w:pPr>
                    </w:p>
                    <w:p w14:paraId="46898CB6" w14:textId="77777777" w:rsidR="00E23267" w:rsidRDefault="00E23267" w:rsidP="00E23267"/>
                    <w:p w14:paraId="25E801F4" w14:textId="77777777" w:rsidR="00E23267" w:rsidRDefault="00E23267" w:rsidP="00E23267"/>
                    <w:p w14:paraId="509FAD54" w14:textId="77777777" w:rsidR="00E23267" w:rsidRPr="00D86496" w:rsidRDefault="00E23267" w:rsidP="00E23267">
                      <w:pPr>
                        <w:rPr>
                          <w:b/>
                          <w:bCs/>
                          <w:u w:val="single"/>
                        </w:rPr>
                      </w:pPr>
                      <w:r w:rsidRPr="00D86496">
                        <w:rPr>
                          <w:b/>
                          <w:bCs/>
                          <w:u w:val="single"/>
                        </w:rPr>
                        <w:t xml:space="preserve">Finding of Fact: </w:t>
                      </w:r>
                    </w:p>
                    <w:p w14:paraId="6C7BE23C" w14:textId="77777777" w:rsidR="00E23267" w:rsidRDefault="00E23267" w:rsidP="00E23267"/>
                    <w:p w14:paraId="38F5CF78" w14:textId="681C0015" w:rsidR="00DA1370" w:rsidRPr="00AB2EDD" w:rsidRDefault="00DA1370" w:rsidP="00E23267">
                      <w:r>
                        <w:t>Based on the Comprehensive Plan, rezoning to CPUD would be appropriate</w:t>
                      </w:r>
                    </w:p>
                  </w:txbxContent>
                </v:textbox>
                <w10:wrap anchorx="margin"/>
              </v:shape>
            </w:pict>
          </mc:Fallback>
        </mc:AlternateContent>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p>
    <w:p w14:paraId="4319F798" w14:textId="77777777" w:rsidR="00907B41" w:rsidRDefault="00907B41" w:rsidP="00907B41"/>
    <w:p w14:paraId="2ABC1E4A" w14:textId="77777777" w:rsidR="00280B8A" w:rsidRDefault="00280B8A" w:rsidP="00907B41"/>
    <w:p w14:paraId="53149CFC" w14:textId="77777777" w:rsidR="00BC1CFC" w:rsidRDefault="00BC1CFC" w:rsidP="00907B41">
      <w:pPr>
        <w:rPr>
          <w:bCs/>
        </w:rPr>
      </w:pPr>
    </w:p>
    <w:p w14:paraId="553B773E" w14:textId="7181AA46" w:rsidR="00BC1CFC" w:rsidRDefault="00BC1CFC" w:rsidP="00907B41">
      <w:pPr>
        <w:rPr>
          <w:bCs/>
        </w:rPr>
      </w:pPr>
      <w:r w:rsidRPr="005257EC">
        <w:rPr>
          <w:noProof/>
        </w:rPr>
        <w:drawing>
          <wp:anchor distT="0" distB="0" distL="114300" distR="114300" simplePos="0" relativeHeight="251726848" behindDoc="1" locked="0" layoutInCell="1" allowOverlap="1" wp14:anchorId="166E3CCA" wp14:editId="1E1EC084">
            <wp:simplePos x="0" y="0"/>
            <wp:positionH relativeFrom="column">
              <wp:posOffset>0</wp:posOffset>
            </wp:positionH>
            <wp:positionV relativeFrom="paragraph">
              <wp:posOffset>-175260</wp:posOffset>
            </wp:positionV>
            <wp:extent cx="5962650" cy="7772400"/>
            <wp:effectExtent l="0" t="0" r="0" b="0"/>
            <wp:wrapTight wrapText="bothSides">
              <wp:wrapPolygon edited="0">
                <wp:start x="0" y="0"/>
                <wp:lineTo x="0" y="21547"/>
                <wp:lineTo x="21531" y="21547"/>
                <wp:lineTo x="21531" y="0"/>
                <wp:lineTo x="0" y="0"/>
              </wp:wrapPolygon>
            </wp:wrapTight>
            <wp:docPr id="609620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20432" name=""/>
                    <pic:cNvPicPr/>
                  </pic:nvPicPr>
                  <pic:blipFill>
                    <a:blip r:embed="rId10">
                      <a:extLst>
                        <a:ext uri="{28A0092B-C50C-407E-A947-70E740481C1C}">
                          <a14:useLocalDpi xmlns:a14="http://schemas.microsoft.com/office/drawing/2010/main" val="0"/>
                        </a:ext>
                      </a:extLst>
                    </a:blip>
                    <a:stretch>
                      <a:fillRect/>
                    </a:stretch>
                  </pic:blipFill>
                  <pic:spPr>
                    <a:xfrm>
                      <a:off x="0" y="0"/>
                      <a:ext cx="5962650" cy="7772400"/>
                    </a:xfrm>
                    <a:prstGeom prst="rect">
                      <a:avLst/>
                    </a:prstGeom>
                  </pic:spPr>
                </pic:pic>
              </a:graphicData>
            </a:graphic>
          </wp:anchor>
        </w:drawing>
      </w:r>
    </w:p>
    <w:p w14:paraId="55DE51E8" w14:textId="77777777" w:rsidR="00BC1CFC" w:rsidRDefault="00BC1CFC" w:rsidP="00907B41">
      <w:pPr>
        <w:rPr>
          <w:bCs/>
        </w:rPr>
      </w:pPr>
    </w:p>
    <w:p w14:paraId="0A182B55" w14:textId="77777777" w:rsidR="00BC1CFC" w:rsidRDefault="00BC1CFC" w:rsidP="00907B41">
      <w:pPr>
        <w:rPr>
          <w:bCs/>
        </w:rPr>
      </w:pPr>
    </w:p>
    <w:p w14:paraId="14B95BD6" w14:textId="77777777" w:rsidR="00BC1CFC" w:rsidRDefault="00BC1CFC" w:rsidP="00907B41">
      <w:pPr>
        <w:rPr>
          <w:bCs/>
        </w:rPr>
      </w:pPr>
    </w:p>
    <w:p w14:paraId="22E97309" w14:textId="77777777" w:rsidR="00BC1CFC" w:rsidRDefault="00BC1CFC" w:rsidP="00907B41">
      <w:pPr>
        <w:rPr>
          <w:bCs/>
        </w:rPr>
      </w:pPr>
    </w:p>
    <w:p w14:paraId="16520BA5" w14:textId="77777777" w:rsidR="00BC1CFC" w:rsidRDefault="00BC1CFC" w:rsidP="00907B41">
      <w:pPr>
        <w:rPr>
          <w:bCs/>
        </w:rPr>
      </w:pPr>
    </w:p>
    <w:p w14:paraId="57556989" w14:textId="77777777" w:rsidR="00BC1CFC" w:rsidRDefault="00BC1CFC" w:rsidP="00907B41">
      <w:pPr>
        <w:rPr>
          <w:bCs/>
        </w:rPr>
      </w:pPr>
    </w:p>
    <w:p w14:paraId="65B9F840" w14:textId="77777777" w:rsidR="00BC1CFC" w:rsidRDefault="00BC1CFC" w:rsidP="00907B41">
      <w:pPr>
        <w:rPr>
          <w:bCs/>
        </w:rPr>
      </w:pPr>
    </w:p>
    <w:p w14:paraId="7E0CF281" w14:textId="77777777" w:rsidR="00BC1CFC" w:rsidRDefault="00BC1CFC" w:rsidP="00907B41">
      <w:pPr>
        <w:rPr>
          <w:bCs/>
        </w:rPr>
      </w:pPr>
    </w:p>
    <w:p w14:paraId="56E724DB" w14:textId="77777777" w:rsidR="00BC1CFC" w:rsidRDefault="00BC1CFC" w:rsidP="00907B41">
      <w:pPr>
        <w:rPr>
          <w:bCs/>
        </w:rPr>
      </w:pPr>
    </w:p>
    <w:p w14:paraId="00F908A7" w14:textId="77777777" w:rsidR="00BC1CFC" w:rsidRDefault="00BC1CFC" w:rsidP="00907B41">
      <w:pPr>
        <w:rPr>
          <w:bCs/>
        </w:rPr>
      </w:pPr>
    </w:p>
    <w:p w14:paraId="24D59984" w14:textId="77777777" w:rsidR="00BC1CFC" w:rsidRDefault="00BC1CFC" w:rsidP="00907B41">
      <w:pPr>
        <w:rPr>
          <w:bCs/>
        </w:rPr>
      </w:pPr>
    </w:p>
    <w:p w14:paraId="11CCA479" w14:textId="77777777" w:rsidR="00BC1CFC" w:rsidRDefault="00BC1CFC" w:rsidP="00907B41">
      <w:pPr>
        <w:rPr>
          <w:bCs/>
        </w:rPr>
      </w:pPr>
    </w:p>
    <w:p w14:paraId="769AF75E" w14:textId="77777777" w:rsidR="00BC1CFC" w:rsidRDefault="00BC1CFC" w:rsidP="00907B41">
      <w:pPr>
        <w:rPr>
          <w:bCs/>
        </w:rPr>
      </w:pPr>
    </w:p>
    <w:p w14:paraId="4A98374E" w14:textId="77777777" w:rsidR="00BC1CFC" w:rsidRDefault="00BC1CFC" w:rsidP="00907B41">
      <w:pPr>
        <w:rPr>
          <w:bCs/>
        </w:rPr>
      </w:pPr>
    </w:p>
    <w:p w14:paraId="110E12BE" w14:textId="77777777" w:rsidR="00BC1CFC" w:rsidRDefault="00BC1CFC" w:rsidP="00907B41">
      <w:pPr>
        <w:rPr>
          <w:bCs/>
        </w:rPr>
      </w:pPr>
    </w:p>
    <w:p w14:paraId="494111B3" w14:textId="77777777" w:rsidR="00BC1CFC" w:rsidRDefault="00BC1CFC" w:rsidP="00907B41">
      <w:pPr>
        <w:rPr>
          <w:bCs/>
        </w:rPr>
      </w:pPr>
    </w:p>
    <w:p w14:paraId="19F67D7C" w14:textId="77777777" w:rsidR="00BC1CFC" w:rsidRDefault="00BC1CFC" w:rsidP="00907B41">
      <w:pPr>
        <w:rPr>
          <w:bCs/>
        </w:rPr>
      </w:pPr>
    </w:p>
    <w:p w14:paraId="3CD672A2" w14:textId="77777777" w:rsidR="00BC1CFC" w:rsidRDefault="00BC1CFC" w:rsidP="00907B41">
      <w:pPr>
        <w:rPr>
          <w:bCs/>
        </w:rPr>
      </w:pPr>
    </w:p>
    <w:p w14:paraId="1DD6A685" w14:textId="77777777" w:rsidR="00BC1CFC" w:rsidRDefault="00BC1CFC" w:rsidP="00907B41">
      <w:pPr>
        <w:rPr>
          <w:bCs/>
        </w:rPr>
      </w:pPr>
    </w:p>
    <w:p w14:paraId="1EAFA763" w14:textId="77777777" w:rsidR="00BC1CFC" w:rsidRDefault="00BC1CFC" w:rsidP="00907B41">
      <w:pPr>
        <w:rPr>
          <w:bCs/>
        </w:rPr>
      </w:pPr>
    </w:p>
    <w:p w14:paraId="05D58431" w14:textId="3E1422CD" w:rsidR="00280B8A" w:rsidRDefault="00280B8A" w:rsidP="00907B41">
      <w:pPr>
        <w:rPr>
          <w:bCs/>
        </w:rPr>
      </w:pPr>
    </w:p>
    <w:p w14:paraId="1FE04409" w14:textId="036EC038" w:rsidR="00280B8A" w:rsidRDefault="00BC1CFC" w:rsidP="00BC1CFC">
      <w:pPr>
        <w:tabs>
          <w:tab w:val="left" w:pos="2575"/>
        </w:tabs>
        <w:rPr>
          <w:bCs/>
        </w:rPr>
      </w:pPr>
      <w:r>
        <w:rPr>
          <w:bCs/>
        </w:rPr>
        <w:tab/>
      </w:r>
    </w:p>
    <w:p w14:paraId="496FFF66" w14:textId="77777777" w:rsidR="00BC1CFC" w:rsidRDefault="00BC1CFC" w:rsidP="00BC1CFC">
      <w:pPr>
        <w:tabs>
          <w:tab w:val="left" w:pos="2575"/>
        </w:tabs>
        <w:rPr>
          <w:bCs/>
        </w:rPr>
      </w:pPr>
    </w:p>
    <w:p w14:paraId="3CC4FB6C" w14:textId="23DE392B" w:rsidR="00BC1CFC" w:rsidRDefault="00BC1CFC" w:rsidP="00BC1CFC">
      <w:pPr>
        <w:tabs>
          <w:tab w:val="left" w:pos="2575"/>
        </w:tabs>
        <w:rPr>
          <w:bCs/>
        </w:rPr>
      </w:pPr>
    </w:p>
    <w:p w14:paraId="2B1B3766" w14:textId="77777777" w:rsidR="00BC1CFC" w:rsidRDefault="00BC1CFC" w:rsidP="00BC1CFC">
      <w:pPr>
        <w:tabs>
          <w:tab w:val="left" w:pos="2575"/>
        </w:tabs>
        <w:rPr>
          <w:bCs/>
        </w:rPr>
      </w:pPr>
    </w:p>
    <w:p w14:paraId="16509B33" w14:textId="77777777" w:rsidR="00BC1CFC" w:rsidRDefault="00BC1CFC" w:rsidP="00BC1CFC">
      <w:pPr>
        <w:tabs>
          <w:tab w:val="left" w:pos="2575"/>
        </w:tabs>
        <w:rPr>
          <w:bCs/>
        </w:rPr>
      </w:pPr>
    </w:p>
    <w:p w14:paraId="24FA0EDD" w14:textId="77777777" w:rsidR="00BC1CFC" w:rsidRDefault="00BC1CFC" w:rsidP="00BC1CFC">
      <w:pPr>
        <w:tabs>
          <w:tab w:val="left" w:pos="2575"/>
        </w:tabs>
        <w:rPr>
          <w:bCs/>
        </w:rPr>
      </w:pPr>
    </w:p>
    <w:p w14:paraId="5FD32640" w14:textId="2A063941" w:rsidR="00BC1CFC" w:rsidRDefault="00BC1CFC" w:rsidP="00BC1CFC">
      <w:pPr>
        <w:tabs>
          <w:tab w:val="left" w:pos="2575"/>
        </w:tabs>
        <w:rPr>
          <w:bCs/>
        </w:rPr>
      </w:pPr>
    </w:p>
    <w:p w14:paraId="50ED0B5D" w14:textId="3A3D07E9" w:rsidR="00BC1CFC" w:rsidRDefault="00BC1CFC" w:rsidP="00907B41">
      <w:pPr>
        <w:rPr>
          <w:bCs/>
        </w:rPr>
      </w:pPr>
    </w:p>
    <w:p w14:paraId="2D4E9B2B" w14:textId="0FEA5947" w:rsidR="00BC1CFC" w:rsidRDefault="00BC1CFC" w:rsidP="00907B41">
      <w:pPr>
        <w:rPr>
          <w:bCs/>
        </w:rPr>
      </w:pPr>
    </w:p>
    <w:p w14:paraId="42A01256" w14:textId="6D2955CA" w:rsidR="00BC1CFC" w:rsidRDefault="00BC1CFC" w:rsidP="00907B41">
      <w:pPr>
        <w:rPr>
          <w:bCs/>
        </w:rPr>
      </w:pPr>
    </w:p>
    <w:p w14:paraId="2F4A8F7E" w14:textId="7B602C61" w:rsidR="00BC1CFC" w:rsidRDefault="00BC1CFC" w:rsidP="00907B41">
      <w:pPr>
        <w:rPr>
          <w:bCs/>
        </w:rPr>
      </w:pPr>
    </w:p>
    <w:p w14:paraId="093A1255" w14:textId="740B7B0E" w:rsidR="00BC1CFC" w:rsidRDefault="00BC1CFC" w:rsidP="00907B41">
      <w:pPr>
        <w:rPr>
          <w:bCs/>
        </w:rPr>
      </w:pPr>
    </w:p>
    <w:p w14:paraId="039C5D8D" w14:textId="708706A2" w:rsidR="00BC1CFC" w:rsidRDefault="00BC1CFC" w:rsidP="00907B41">
      <w:pPr>
        <w:rPr>
          <w:bCs/>
        </w:rPr>
      </w:pPr>
    </w:p>
    <w:p w14:paraId="5C50DDFD" w14:textId="49742162" w:rsidR="00BC1CFC" w:rsidRDefault="00BC1CFC" w:rsidP="00907B41">
      <w:pPr>
        <w:rPr>
          <w:bCs/>
        </w:rPr>
      </w:pPr>
    </w:p>
    <w:p w14:paraId="45D486FD" w14:textId="159C014C" w:rsidR="00BC1CFC" w:rsidRDefault="00BC1CFC" w:rsidP="00907B41">
      <w:pPr>
        <w:rPr>
          <w:bCs/>
        </w:rPr>
      </w:pPr>
    </w:p>
    <w:p w14:paraId="3B8296F9" w14:textId="0FE17178" w:rsidR="00BC1CFC" w:rsidRDefault="00BC1CFC" w:rsidP="00907B41">
      <w:pPr>
        <w:rPr>
          <w:bCs/>
        </w:rPr>
      </w:pPr>
    </w:p>
    <w:p w14:paraId="79C5096F" w14:textId="3FAF5773" w:rsidR="00BC1CFC" w:rsidRDefault="00BC1CFC" w:rsidP="00907B41">
      <w:pPr>
        <w:rPr>
          <w:bCs/>
        </w:rPr>
      </w:pPr>
    </w:p>
    <w:p w14:paraId="25C8721A" w14:textId="77777777" w:rsidR="00BC1CFC" w:rsidRDefault="00BC1CFC" w:rsidP="00907B41">
      <w:pPr>
        <w:rPr>
          <w:bCs/>
        </w:rPr>
      </w:pPr>
    </w:p>
    <w:p w14:paraId="1DDF6C0D" w14:textId="2C3727D6" w:rsidR="00BC1CFC" w:rsidRDefault="00BC1CFC" w:rsidP="00907B41">
      <w:pPr>
        <w:rPr>
          <w:bCs/>
        </w:rPr>
      </w:pPr>
    </w:p>
    <w:p w14:paraId="1AAAC83D" w14:textId="77777777" w:rsidR="00BC1CFC" w:rsidRDefault="00BC1CFC" w:rsidP="00907B41">
      <w:pPr>
        <w:rPr>
          <w:bCs/>
        </w:rPr>
      </w:pPr>
    </w:p>
    <w:p w14:paraId="724F4D40" w14:textId="0F2E247B" w:rsidR="00BC1CFC" w:rsidRDefault="00BC1CFC" w:rsidP="00907B41">
      <w:pPr>
        <w:rPr>
          <w:bCs/>
        </w:rPr>
      </w:pPr>
    </w:p>
    <w:p w14:paraId="07A39450" w14:textId="4A69D5BB" w:rsidR="00BC1CFC" w:rsidRDefault="00BC1CFC" w:rsidP="00907B41">
      <w:pPr>
        <w:rPr>
          <w:bCs/>
        </w:rPr>
      </w:pPr>
      <w:r>
        <w:rPr>
          <w:bCs/>
          <w:noProof/>
        </w:rPr>
        <w:lastRenderedPageBreak/>
        <w:drawing>
          <wp:anchor distT="0" distB="0" distL="114300" distR="114300" simplePos="0" relativeHeight="251727872" behindDoc="1" locked="0" layoutInCell="1" allowOverlap="1" wp14:anchorId="51F35C15" wp14:editId="05DA9D67">
            <wp:simplePos x="0" y="0"/>
            <wp:positionH relativeFrom="column">
              <wp:posOffset>0</wp:posOffset>
            </wp:positionH>
            <wp:positionV relativeFrom="paragraph">
              <wp:posOffset>92075</wp:posOffset>
            </wp:positionV>
            <wp:extent cx="6773545" cy="7669530"/>
            <wp:effectExtent l="0" t="0" r="8255" b="7620"/>
            <wp:wrapThrough wrapText="bothSides">
              <wp:wrapPolygon edited="0">
                <wp:start x="0" y="0"/>
                <wp:lineTo x="0" y="21568"/>
                <wp:lineTo x="21566" y="21568"/>
                <wp:lineTo x="21566" y="0"/>
                <wp:lineTo x="0" y="0"/>
              </wp:wrapPolygon>
            </wp:wrapThrough>
            <wp:docPr id="133936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3545" cy="7669530"/>
                    </a:xfrm>
                    <a:prstGeom prst="rect">
                      <a:avLst/>
                    </a:prstGeom>
                    <a:noFill/>
                  </pic:spPr>
                </pic:pic>
              </a:graphicData>
            </a:graphic>
            <wp14:sizeRelH relativeFrom="page">
              <wp14:pctWidth>0</wp14:pctWidth>
            </wp14:sizeRelH>
            <wp14:sizeRelV relativeFrom="page">
              <wp14:pctHeight>0</wp14:pctHeight>
            </wp14:sizeRelV>
          </wp:anchor>
        </w:drawing>
      </w:r>
    </w:p>
    <w:p w14:paraId="1D2CFFB0" w14:textId="6A58FAC7" w:rsidR="00BC1CFC" w:rsidRDefault="00BC1CFC" w:rsidP="00907B41">
      <w:pPr>
        <w:rPr>
          <w:bCs/>
        </w:rPr>
      </w:pPr>
      <w:r>
        <w:rPr>
          <w:bCs/>
          <w:noProof/>
        </w:rPr>
        <w:lastRenderedPageBreak/>
        <w:drawing>
          <wp:anchor distT="0" distB="0" distL="114300" distR="114300" simplePos="0" relativeHeight="251728896" behindDoc="1" locked="0" layoutInCell="1" allowOverlap="1" wp14:anchorId="40C9EA91" wp14:editId="70222E59">
            <wp:simplePos x="0" y="0"/>
            <wp:positionH relativeFrom="column">
              <wp:posOffset>0</wp:posOffset>
            </wp:positionH>
            <wp:positionV relativeFrom="paragraph">
              <wp:posOffset>175895</wp:posOffset>
            </wp:positionV>
            <wp:extent cx="6584315" cy="7114540"/>
            <wp:effectExtent l="0" t="0" r="6985" b="0"/>
            <wp:wrapThrough wrapText="bothSides">
              <wp:wrapPolygon edited="0">
                <wp:start x="0" y="0"/>
                <wp:lineTo x="0" y="21515"/>
                <wp:lineTo x="21560" y="21515"/>
                <wp:lineTo x="21560" y="0"/>
                <wp:lineTo x="0" y="0"/>
              </wp:wrapPolygon>
            </wp:wrapThrough>
            <wp:docPr id="2147093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315" cy="7114540"/>
                    </a:xfrm>
                    <a:prstGeom prst="rect">
                      <a:avLst/>
                    </a:prstGeom>
                    <a:noFill/>
                  </pic:spPr>
                </pic:pic>
              </a:graphicData>
            </a:graphic>
            <wp14:sizeRelH relativeFrom="page">
              <wp14:pctWidth>0</wp14:pctWidth>
            </wp14:sizeRelH>
            <wp14:sizeRelV relativeFrom="page">
              <wp14:pctHeight>0</wp14:pctHeight>
            </wp14:sizeRelV>
          </wp:anchor>
        </w:drawing>
      </w:r>
    </w:p>
    <w:p w14:paraId="29EDED32" w14:textId="0F39588A" w:rsidR="00BC1CFC" w:rsidRDefault="00BC1CFC">
      <w:pPr>
        <w:rPr>
          <w:bCs/>
        </w:rPr>
      </w:pPr>
      <w:r>
        <w:rPr>
          <w:bCs/>
        </w:rPr>
        <w:br w:type="page"/>
      </w:r>
    </w:p>
    <w:p w14:paraId="4E7C31D4" w14:textId="6259CBD7" w:rsidR="00BC1CFC" w:rsidRDefault="00BC1CFC" w:rsidP="00907B41">
      <w:pPr>
        <w:rPr>
          <w:bCs/>
        </w:rPr>
      </w:pPr>
      <w:r>
        <w:rPr>
          <w:noProof/>
        </w:rPr>
        <w:lastRenderedPageBreak/>
        <w:drawing>
          <wp:anchor distT="0" distB="0" distL="114300" distR="114300" simplePos="0" relativeHeight="251722752" behindDoc="0" locked="0" layoutInCell="1" allowOverlap="1" wp14:anchorId="313ADB46" wp14:editId="699E5D19">
            <wp:simplePos x="0" y="0"/>
            <wp:positionH relativeFrom="page">
              <wp:posOffset>112834</wp:posOffset>
            </wp:positionH>
            <wp:positionV relativeFrom="paragraph">
              <wp:posOffset>3829978</wp:posOffset>
            </wp:positionV>
            <wp:extent cx="2682875" cy="1796415"/>
            <wp:effectExtent l="95250" t="76200" r="98425" b="946785"/>
            <wp:wrapThrough wrapText="bothSides">
              <wp:wrapPolygon edited="0">
                <wp:start x="8436" y="-916"/>
                <wp:lineTo x="1994" y="-458"/>
                <wp:lineTo x="1994" y="3207"/>
                <wp:lineTo x="-153" y="3207"/>
                <wp:lineTo x="-153" y="6872"/>
                <wp:lineTo x="-767" y="6872"/>
                <wp:lineTo x="-767" y="14201"/>
                <wp:lineTo x="-153" y="14201"/>
                <wp:lineTo x="-153" y="17866"/>
                <wp:lineTo x="1840" y="17866"/>
                <wp:lineTo x="1840" y="19012"/>
                <wp:lineTo x="7209" y="21531"/>
                <wp:lineTo x="920" y="22448"/>
                <wp:lineTo x="920" y="25196"/>
                <wp:lineTo x="153" y="25196"/>
                <wp:lineTo x="460" y="30464"/>
                <wp:lineTo x="7362" y="32755"/>
                <wp:lineTo x="14110" y="32755"/>
                <wp:lineTo x="14264" y="32297"/>
                <wp:lineTo x="21012" y="28861"/>
                <wp:lineTo x="20552" y="25425"/>
                <wp:lineTo x="20705" y="24509"/>
                <wp:lineTo x="17024" y="22448"/>
                <wp:lineTo x="14417" y="21531"/>
                <wp:lineTo x="19632" y="17866"/>
                <wp:lineTo x="19785" y="17866"/>
                <wp:lineTo x="21626" y="14431"/>
                <wp:lineTo x="21626" y="14201"/>
                <wp:lineTo x="22239" y="10537"/>
                <wp:lineTo x="21626" y="6872"/>
                <wp:lineTo x="19632" y="3436"/>
                <wp:lineTo x="19478" y="2520"/>
                <wp:lineTo x="14417" y="-458"/>
                <wp:lineTo x="13037" y="-916"/>
                <wp:lineTo x="8436" y="-916"/>
              </wp:wrapPolygon>
            </wp:wrapThrough>
            <wp:docPr id="27337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78526" name=""/>
                    <pic:cNvPicPr/>
                  </pic:nvPicPr>
                  <pic:blipFill>
                    <a:blip r:embed="rId13"/>
                    <a:stretch>
                      <a:fillRect/>
                    </a:stretch>
                  </pic:blipFill>
                  <pic:spPr>
                    <a:xfrm>
                      <a:off x="0" y="0"/>
                      <a:ext cx="2682875" cy="179641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280B8A">
        <w:drawing>
          <wp:anchor distT="0" distB="0" distL="114300" distR="114300" simplePos="0" relativeHeight="251724800" behindDoc="0" locked="0" layoutInCell="1" allowOverlap="1" wp14:anchorId="6B56F6F3" wp14:editId="35E4B6DE">
            <wp:simplePos x="0" y="0"/>
            <wp:positionH relativeFrom="page">
              <wp:posOffset>516010</wp:posOffset>
            </wp:positionH>
            <wp:positionV relativeFrom="paragraph">
              <wp:posOffset>537</wp:posOffset>
            </wp:positionV>
            <wp:extent cx="7106920" cy="3761105"/>
            <wp:effectExtent l="0" t="0" r="0" b="0"/>
            <wp:wrapThrough wrapText="bothSides">
              <wp:wrapPolygon edited="0">
                <wp:start x="0" y="0"/>
                <wp:lineTo x="0" y="21443"/>
                <wp:lineTo x="21538" y="21443"/>
                <wp:lineTo x="21538" y="0"/>
                <wp:lineTo x="0" y="0"/>
              </wp:wrapPolygon>
            </wp:wrapThrough>
            <wp:docPr id="1764200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00915" name=""/>
                    <pic:cNvPicPr/>
                  </pic:nvPicPr>
                  <pic:blipFill>
                    <a:blip r:embed="rId14"/>
                    <a:stretch>
                      <a:fillRect/>
                    </a:stretch>
                  </pic:blipFill>
                  <pic:spPr>
                    <a:xfrm>
                      <a:off x="0" y="0"/>
                      <a:ext cx="7106920" cy="3761105"/>
                    </a:xfrm>
                    <a:prstGeom prst="rect">
                      <a:avLst/>
                    </a:prstGeom>
                  </pic:spPr>
                </pic:pic>
              </a:graphicData>
            </a:graphic>
            <wp14:sizeRelH relativeFrom="margin">
              <wp14:pctWidth>0</wp14:pctWidth>
            </wp14:sizeRelH>
            <wp14:sizeRelV relativeFrom="margin">
              <wp14:pctHeight>0</wp14:pctHeight>
            </wp14:sizeRelV>
          </wp:anchor>
        </w:drawing>
      </w:r>
    </w:p>
    <w:p w14:paraId="4D4C82D1" w14:textId="3FE5D3E2" w:rsidR="00280B8A" w:rsidRDefault="00280B8A" w:rsidP="00907B41">
      <w:r>
        <w:rPr>
          <w:bCs/>
        </w:rPr>
        <w:t>The Comprehensive Plan Map shows this area as being in the ‘White House Crossroads’ and ‘Mixed Use’ areas. The White House Crossroads description of appropriate zoning is</w:t>
      </w:r>
      <w:r>
        <w:t xml:space="preserve"> C-1 Central Business, C-6 Town Center Commercial, R-TC High Density Town Center Commercial, and NC-PUD Neighborhood Center Planned Unit Development. The White House Crossroads Character Area is characterized by a compatible mixture of commercial, civic, and residential uses that help form the most urban center of the community. The Neighborhood Mixed Use Character Area is characterized by a mix of residential, small-scale commercial, and low-impact office uses. The appropriate zoning for Mixed Use is C-1 Central Business, C-2 General Commercial, C-4 Office/Professional, SR-PUD Suburban Planned Unit Development, NC-PUD Neighborhood Center Planned Unit Development. R-10 High-Density Residential is appropriate only for small scale properties of 1-3 acres.</w:t>
      </w:r>
    </w:p>
    <w:p w14:paraId="73067C65" w14:textId="77777777" w:rsidR="00122EC6" w:rsidRDefault="00122EC6" w:rsidP="00907B41"/>
    <w:p w14:paraId="3EEBBACE" w14:textId="77777777" w:rsidR="00122EC6" w:rsidRDefault="00122EC6" w:rsidP="00907B41"/>
    <w:p w14:paraId="78AED6A4" w14:textId="321DECD7" w:rsidR="00BC1CFC" w:rsidRDefault="00BC1CFC" w:rsidP="00907B41"/>
    <w:p w14:paraId="07A59CE9" w14:textId="77777777" w:rsidR="00BC1CFC" w:rsidRDefault="00BC1CFC" w:rsidP="00907B41"/>
    <w:p w14:paraId="198BA8FF" w14:textId="77777777" w:rsidR="00BC1CFC" w:rsidRDefault="00BC1CFC" w:rsidP="00907B41"/>
    <w:p w14:paraId="37DFA398" w14:textId="77777777" w:rsidR="00BC1CFC" w:rsidRDefault="00BC1CFC" w:rsidP="00907B41"/>
    <w:p w14:paraId="5B0BA6EE" w14:textId="77777777" w:rsidR="00122EC6" w:rsidRDefault="00122EC6" w:rsidP="00122EC6">
      <w:pPr>
        <w:tabs>
          <w:tab w:val="left" w:pos="864"/>
          <w:tab w:val="left" w:pos="1152"/>
        </w:tabs>
        <w:spacing w:line="240" w:lineRule="exact"/>
        <w:jc w:val="both"/>
        <w:rPr>
          <w:rFonts w:ascii="Helvetica" w:hAnsi="Helvetica"/>
          <w:b/>
          <w:u w:val="single"/>
        </w:rPr>
      </w:pPr>
      <w:r>
        <w:rPr>
          <w:rFonts w:ascii="Helvetica" w:hAnsi="Helvetica"/>
        </w:rPr>
        <w:lastRenderedPageBreak/>
        <w:t xml:space="preserve">5.056.6              </w:t>
      </w:r>
      <w:r>
        <w:rPr>
          <w:rFonts w:ascii="Helvetica" w:hAnsi="Helvetica"/>
          <w:b/>
          <w:u w:val="single"/>
        </w:rPr>
        <w:t>Commercial Planned Developments</w:t>
      </w:r>
    </w:p>
    <w:p w14:paraId="690FD8BE" w14:textId="77777777" w:rsidR="00122EC6" w:rsidRDefault="00122EC6" w:rsidP="00122EC6">
      <w:pPr>
        <w:tabs>
          <w:tab w:val="left" w:pos="864"/>
          <w:tab w:val="left" w:pos="1152"/>
        </w:tabs>
        <w:spacing w:line="240" w:lineRule="exact"/>
        <w:jc w:val="both"/>
        <w:rPr>
          <w:rFonts w:ascii="Helvetica" w:hAnsi="Helvetica"/>
          <w:b/>
          <w:u w:val="single"/>
        </w:rPr>
      </w:pPr>
    </w:p>
    <w:p w14:paraId="1FFADA86"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t>A.</w:t>
      </w:r>
      <w:r>
        <w:rPr>
          <w:rFonts w:ascii="Arial" w:hAnsi="Arial"/>
        </w:rPr>
        <w:tab/>
      </w:r>
      <w:r>
        <w:rPr>
          <w:rFonts w:ascii="Arial" w:hAnsi="Arial"/>
          <w:u w:val="single"/>
        </w:rPr>
        <w:t>Type of Developments</w:t>
      </w:r>
    </w:p>
    <w:p w14:paraId="759E16ED" w14:textId="77777777" w:rsidR="00122EC6" w:rsidRDefault="00122EC6" w:rsidP="00122EC6">
      <w:pPr>
        <w:tabs>
          <w:tab w:val="left" w:pos="1440"/>
        </w:tabs>
        <w:spacing w:line="240" w:lineRule="exact"/>
        <w:ind w:left="2160" w:hanging="2160"/>
        <w:jc w:val="both"/>
        <w:rPr>
          <w:rFonts w:ascii="Arial" w:hAnsi="Arial"/>
        </w:rPr>
      </w:pPr>
    </w:p>
    <w:p w14:paraId="4CE2708B"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r>
      <w:r>
        <w:rPr>
          <w:rFonts w:ascii="Arial" w:hAnsi="Arial"/>
        </w:rPr>
        <w:tab/>
        <w:t>There are hereby created four (4) types of commercial planned unit developments as follows:</w:t>
      </w:r>
    </w:p>
    <w:p w14:paraId="26045472" w14:textId="77777777" w:rsidR="00122EC6" w:rsidRDefault="00122EC6" w:rsidP="00122EC6">
      <w:pPr>
        <w:tabs>
          <w:tab w:val="left" w:pos="1440"/>
        </w:tabs>
        <w:spacing w:line="240" w:lineRule="exact"/>
        <w:ind w:left="2160" w:hanging="2160"/>
        <w:jc w:val="both"/>
        <w:rPr>
          <w:rFonts w:ascii="Arial" w:hAnsi="Arial"/>
        </w:rPr>
      </w:pPr>
    </w:p>
    <w:p w14:paraId="0F286BFD"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r>
      <w:r>
        <w:rPr>
          <w:rFonts w:ascii="Arial" w:hAnsi="Arial"/>
        </w:rPr>
        <w:tab/>
        <w:t>Commercial Planned Unit Development</w:t>
      </w:r>
      <w:r>
        <w:rPr>
          <w:rFonts w:ascii="Arial" w:hAnsi="Arial"/>
        </w:rPr>
        <w:tab/>
      </w:r>
      <w:r>
        <w:rPr>
          <w:rFonts w:ascii="Arial" w:hAnsi="Arial"/>
        </w:rPr>
        <w:tab/>
      </w:r>
      <w:r>
        <w:rPr>
          <w:rFonts w:ascii="Arial" w:hAnsi="Arial"/>
        </w:rPr>
        <w:tab/>
        <w:t>CPUD</w:t>
      </w:r>
    </w:p>
    <w:p w14:paraId="1CC382D5"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r>
      <w:r>
        <w:rPr>
          <w:rFonts w:ascii="Arial" w:hAnsi="Arial"/>
        </w:rPr>
        <w:tab/>
        <w:t xml:space="preserve">Commercial </w:t>
      </w:r>
      <w:proofErr w:type="spellStart"/>
      <w:r>
        <w:rPr>
          <w:rFonts w:ascii="Arial" w:hAnsi="Arial"/>
        </w:rPr>
        <w:t>Planed</w:t>
      </w:r>
      <w:proofErr w:type="spellEnd"/>
      <w:r>
        <w:rPr>
          <w:rFonts w:ascii="Arial" w:hAnsi="Arial"/>
        </w:rPr>
        <w:t xml:space="preserve"> Unit Development Limited</w:t>
      </w:r>
      <w:r>
        <w:rPr>
          <w:rFonts w:ascii="Arial" w:hAnsi="Arial"/>
        </w:rPr>
        <w:tab/>
      </w:r>
      <w:r>
        <w:rPr>
          <w:rFonts w:ascii="Arial" w:hAnsi="Arial"/>
        </w:rPr>
        <w:tab/>
        <w:t>CPUDL</w:t>
      </w:r>
    </w:p>
    <w:p w14:paraId="137EE885"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r>
      <w:r>
        <w:rPr>
          <w:rFonts w:ascii="Arial" w:hAnsi="Arial"/>
        </w:rPr>
        <w:tab/>
        <w:t>General Office Planned Unit Development</w:t>
      </w:r>
      <w:r>
        <w:rPr>
          <w:rFonts w:ascii="Arial" w:hAnsi="Arial"/>
        </w:rPr>
        <w:tab/>
      </w:r>
      <w:r>
        <w:rPr>
          <w:rFonts w:ascii="Arial" w:hAnsi="Arial"/>
        </w:rPr>
        <w:tab/>
        <w:t>GOPUD</w:t>
      </w:r>
    </w:p>
    <w:p w14:paraId="06AAE035"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r>
      <w:r>
        <w:rPr>
          <w:rFonts w:ascii="Arial" w:hAnsi="Arial"/>
        </w:rPr>
        <w:tab/>
        <w:t>Restricted Office Planned Unit Development</w:t>
      </w:r>
      <w:r>
        <w:rPr>
          <w:rFonts w:ascii="Arial" w:hAnsi="Arial"/>
        </w:rPr>
        <w:tab/>
      </w:r>
      <w:r>
        <w:rPr>
          <w:rFonts w:ascii="Arial" w:hAnsi="Arial"/>
        </w:rPr>
        <w:tab/>
        <w:t>ROPUD</w:t>
      </w:r>
    </w:p>
    <w:p w14:paraId="6467F2F8" w14:textId="77777777" w:rsidR="00122EC6" w:rsidRDefault="00122EC6" w:rsidP="00122EC6">
      <w:pPr>
        <w:tabs>
          <w:tab w:val="left" w:pos="1440"/>
        </w:tabs>
        <w:spacing w:line="240" w:lineRule="exact"/>
        <w:ind w:left="2160" w:hanging="2160"/>
        <w:jc w:val="both"/>
        <w:rPr>
          <w:rFonts w:ascii="Arial" w:hAnsi="Arial"/>
        </w:rPr>
      </w:pPr>
    </w:p>
    <w:p w14:paraId="02E10A42"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t>B.</w:t>
      </w:r>
      <w:r>
        <w:rPr>
          <w:rFonts w:ascii="Arial" w:hAnsi="Arial"/>
        </w:rPr>
        <w:tab/>
      </w:r>
      <w:r>
        <w:rPr>
          <w:rFonts w:ascii="Arial" w:hAnsi="Arial"/>
          <w:u w:val="single"/>
        </w:rPr>
        <w:t>Purpose</w:t>
      </w:r>
    </w:p>
    <w:p w14:paraId="0E534A9D" w14:textId="77777777" w:rsidR="00122EC6" w:rsidRDefault="00122EC6" w:rsidP="00122EC6">
      <w:pPr>
        <w:tabs>
          <w:tab w:val="left" w:pos="1440"/>
        </w:tabs>
        <w:spacing w:line="240" w:lineRule="exact"/>
        <w:ind w:left="2160" w:hanging="2160"/>
        <w:jc w:val="both"/>
        <w:rPr>
          <w:rFonts w:ascii="Arial" w:hAnsi="Arial"/>
        </w:rPr>
      </w:pPr>
    </w:p>
    <w:p w14:paraId="2C622B33"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r>
      <w:r>
        <w:rPr>
          <w:rFonts w:ascii="Arial" w:hAnsi="Arial"/>
        </w:rPr>
        <w:tab/>
        <w:t>The general purpose of Commercial PUD Districts is to provide for a wide range of activities developed for high quality and under controlled conditions.</w:t>
      </w:r>
    </w:p>
    <w:p w14:paraId="4D201CEB" w14:textId="77777777" w:rsidR="00122EC6" w:rsidRDefault="00122EC6" w:rsidP="00122EC6">
      <w:pPr>
        <w:tabs>
          <w:tab w:val="left" w:pos="1440"/>
        </w:tabs>
        <w:spacing w:line="240" w:lineRule="exact"/>
        <w:ind w:left="2160" w:hanging="2160"/>
        <w:jc w:val="both"/>
        <w:rPr>
          <w:rFonts w:ascii="Arial" w:hAnsi="Arial"/>
        </w:rPr>
      </w:pPr>
    </w:p>
    <w:p w14:paraId="64023198"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t>C.</w:t>
      </w:r>
      <w:r>
        <w:rPr>
          <w:rFonts w:ascii="Arial" w:hAnsi="Arial"/>
        </w:rPr>
        <w:tab/>
      </w:r>
      <w:r>
        <w:rPr>
          <w:rFonts w:ascii="Arial" w:hAnsi="Arial"/>
          <w:u w:val="single"/>
        </w:rPr>
        <w:t>Feasibility Study</w:t>
      </w:r>
    </w:p>
    <w:p w14:paraId="43358656" w14:textId="77777777" w:rsidR="00122EC6" w:rsidRDefault="00122EC6" w:rsidP="00122EC6">
      <w:pPr>
        <w:tabs>
          <w:tab w:val="left" w:pos="1440"/>
        </w:tabs>
        <w:spacing w:line="240" w:lineRule="exact"/>
        <w:ind w:left="2160" w:hanging="2160"/>
        <w:jc w:val="both"/>
        <w:rPr>
          <w:rFonts w:ascii="Arial" w:hAnsi="Arial"/>
        </w:rPr>
      </w:pPr>
    </w:p>
    <w:p w14:paraId="776F5D37"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r>
      <w:r>
        <w:rPr>
          <w:rFonts w:ascii="Arial" w:hAnsi="Arial"/>
        </w:rPr>
        <w:tab/>
        <w:t>The planning commission and/or the board of mayor and aldermen may require a feasibility study/market analysis for any proposed commercial planned unit development.  The study will be utilized, among other things, to determine the impact of the proposed development on the long-range development of the commercial land use in the city, the timing of any proposed development to ascertain the effects of a proposed development upon lands used or zoned for commercial purposes, to form a basis for evaluating the estimated effects on traffic, the financial capability of the developer, and other purposes which assist in an understanding of the public interest pertinent in the evaluation of a proposed development.  The study, if required, shall be provided by the landowner and the landowner shall provide any other economic data or analysis as may be reasonably requested by the planning commission and/or board of mayor and aldermen.</w:t>
      </w:r>
    </w:p>
    <w:p w14:paraId="06580E3B" w14:textId="77777777" w:rsidR="00122EC6" w:rsidRDefault="00122EC6" w:rsidP="00122EC6">
      <w:pPr>
        <w:tabs>
          <w:tab w:val="left" w:pos="1440"/>
        </w:tabs>
        <w:spacing w:line="240" w:lineRule="exact"/>
        <w:ind w:left="2160" w:hanging="2160"/>
        <w:jc w:val="both"/>
        <w:rPr>
          <w:rFonts w:ascii="Arial" w:hAnsi="Arial"/>
        </w:rPr>
      </w:pPr>
    </w:p>
    <w:p w14:paraId="7B269BA9"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t>D.</w:t>
      </w:r>
      <w:r>
        <w:rPr>
          <w:rFonts w:ascii="Arial" w:hAnsi="Arial"/>
        </w:rPr>
        <w:tab/>
      </w:r>
      <w:r>
        <w:rPr>
          <w:rFonts w:ascii="Arial" w:hAnsi="Arial"/>
          <w:u w:val="single"/>
        </w:rPr>
        <w:t>Minimum Size</w:t>
      </w:r>
    </w:p>
    <w:p w14:paraId="132EA55F" w14:textId="77777777" w:rsidR="00122EC6" w:rsidRDefault="00122EC6" w:rsidP="00122EC6">
      <w:pPr>
        <w:tabs>
          <w:tab w:val="left" w:pos="1440"/>
        </w:tabs>
        <w:spacing w:line="240" w:lineRule="exact"/>
        <w:ind w:left="2160" w:hanging="2160"/>
        <w:jc w:val="both"/>
        <w:rPr>
          <w:rFonts w:ascii="Arial" w:hAnsi="Arial"/>
        </w:rPr>
      </w:pPr>
    </w:p>
    <w:p w14:paraId="7F8AF477"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r>
      <w:r>
        <w:rPr>
          <w:rFonts w:ascii="Arial" w:hAnsi="Arial"/>
        </w:rPr>
        <w:tab/>
        <w:t>The minimum size for each type Commercial PUD shall be as follows:</w:t>
      </w:r>
    </w:p>
    <w:p w14:paraId="10D179F6" w14:textId="77777777" w:rsidR="00122EC6" w:rsidRDefault="00122EC6" w:rsidP="00122EC6">
      <w:pPr>
        <w:tabs>
          <w:tab w:val="left" w:pos="1440"/>
        </w:tabs>
        <w:spacing w:line="240" w:lineRule="exact"/>
        <w:ind w:left="2160" w:hanging="2160"/>
        <w:jc w:val="both"/>
        <w:rPr>
          <w:rFonts w:ascii="Arial" w:hAnsi="Arial"/>
        </w:rPr>
      </w:pPr>
    </w:p>
    <w:p w14:paraId="4F40883D" w14:textId="77777777" w:rsidR="00122EC6" w:rsidRDefault="00122EC6" w:rsidP="00122EC6">
      <w:pPr>
        <w:tabs>
          <w:tab w:val="left" w:pos="1440"/>
          <w:tab w:val="left" w:pos="3600"/>
        </w:tabs>
        <w:spacing w:line="240" w:lineRule="exact"/>
        <w:ind w:left="2160" w:hanging="2160"/>
        <w:jc w:val="both"/>
        <w:rPr>
          <w:rFonts w:ascii="Arial" w:hAnsi="Arial"/>
        </w:rPr>
      </w:pPr>
      <w:r>
        <w:rPr>
          <w:rFonts w:ascii="Arial" w:hAnsi="Arial"/>
        </w:rPr>
        <w:tab/>
      </w:r>
      <w:r>
        <w:rPr>
          <w:rFonts w:ascii="Arial" w:hAnsi="Arial"/>
        </w:rPr>
        <w:tab/>
        <w:t>CPUD</w:t>
      </w:r>
      <w:r>
        <w:rPr>
          <w:rFonts w:ascii="Arial" w:hAnsi="Arial"/>
        </w:rPr>
        <w:tab/>
        <w:t>5 acres</w:t>
      </w:r>
    </w:p>
    <w:p w14:paraId="79B77D00" w14:textId="77777777" w:rsidR="00122EC6" w:rsidRDefault="00122EC6" w:rsidP="00122EC6">
      <w:pPr>
        <w:tabs>
          <w:tab w:val="left" w:pos="1440"/>
          <w:tab w:val="left" w:pos="3600"/>
        </w:tabs>
        <w:spacing w:line="240" w:lineRule="exact"/>
        <w:ind w:left="2160" w:hanging="2160"/>
        <w:jc w:val="both"/>
        <w:rPr>
          <w:rFonts w:ascii="Arial" w:hAnsi="Arial"/>
          <w:u w:val="single"/>
        </w:rPr>
      </w:pPr>
      <w:r>
        <w:rPr>
          <w:rFonts w:ascii="Arial" w:hAnsi="Arial"/>
        </w:rPr>
        <w:tab/>
      </w:r>
      <w:r>
        <w:rPr>
          <w:rFonts w:ascii="Arial" w:hAnsi="Arial"/>
        </w:rPr>
        <w:tab/>
        <w:t>CPUDL</w:t>
      </w:r>
      <w:r>
        <w:rPr>
          <w:rFonts w:ascii="Arial" w:hAnsi="Arial"/>
        </w:rPr>
        <w:tab/>
        <w:t>No minimum</w:t>
      </w:r>
    </w:p>
    <w:p w14:paraId="0F4357F9" w14:textId="77777777" w:rsidR="00122EC6" w:rsidRDefault="00122EC6" w:rsidP="00122EC6">
      <w:pPr>
        <w:tabs>
          <w:tab w:val="left" w:pos="1440"/>
          <w:tab w:val="left" w:pos="3600"/>
        </w:tabs>
        <w:spacing w:line="240" w:lineRule="exact"/>
        <w:ind w:left="2160" w:hanging="2160"/>
        <w:jc w:val="both"/>
        <w:rPr>
          <w:rFonts w:ascii="Arial" w:hAnsi="Arial"/>
        </w:rPr>
      </w:pPr>
      <w:r>
        <w:rPr>
          <w:rFonts w:ascii="Arial" w:hAnsi="Arial"/>
        </w:rPr>
        <w:tab/>
      </w:r>
      <w:r>
        <w:rPr>
          <w:rFonts w:ascii="Arial" w:hAnsi="Arial"/>
        </w:rPr>
        <w:tab/>
        <w:t>GOPUD</w:t>
      </w:r>
      <w:r>
        <w:rPr>
          <w:rFonts w:ascii="Arial" w:hAnsi="Arial"/>
        </w:rPr>
        <w:tab/>
        <w:t>5 acres</w:t>
      </w:r>
    </w:p>
    <w:p w14:paraId="25929F62" w14:textId="77777777" w:rsidR="00122EC6" w:rsidRDefault="00122EC6" w:rsidP="00122EC6">
      <w:pPr>
        <w:tabs>
          <w:tab w:val="left" w:pos="1440"/>
          <w:tab w:val="left" w:pos="3600"/>
        </w:tabs>
        <w:spacing w:line="240" w:lineRule="exact"/>
        <w:ind w:left="2160" w:hanging="2160"/>
        <w:jc w:val="both"/>
        <w:rPr>
          <w:rFonts w:ascii="Arial" w:hAnsi="Arial"/>
        </w:rPr>
      </w:pPr>
      <w:r>
        <w:rPr>
          <w:rFonts w:ascii="Arial" w:hAnsi="Arial"/>
        </w:rPr>
        <w:tab/>
      </w:r>
      <w:r>
        <w:rPr>
          <w:rFonts w:ascii="Arial" w:hAnsi="Arial"/>
        </w:rPr>
        <w:tab/>
        <w:t>ROPUD</w:t>
      </w:r>
      <w:r>
        <w:rPr>
          <w:rFonts w:ascii="Arial" w:hAnsi="Arial"/>
        </w:rPr>
        <w:tab/>
        <w:t>1 acre</w:t>
      </w:r>
    </w:p>
    <w:p w14:paraId="04F947B9" w14:textId="77777777" w:rsidR="00122EC6" w:rsidRDefault="00122EC6" w:rsidP="00122EC6">
      <w:pPr>
        <w:tabs>
          <w:tab w:val="left" w:pos="1440"/>
        </w:tabs>
        <w:spacing w:line="240" w:lineRule="exact"/>
        <w:ind w:left="2160" w:hanging="2160"/>
        <w:jc w:val="both"/>
        <w:rPr>
          <w:rFonts w:ascii="Arial" w:hAnsi="Arial"/>
        </w:rPr>
      </w:pPr>
    </w:p>
    <w:p w14:paraId="6A4144DE"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t>E.</w:t>
      </w:r>
      <w:r>
        <w:rPr>
          <w:rFonts w:ascii="Arial" w:hAnsi="Arial"/>
        </w:rPr>
        <w:tab/>
      </w:r>
      <w:r>
        <w:rPr>
          <w:rFonts w:ascii="Arial" w:hAnsi="Arial"/>
          <w:u w:val="single"/>
        </w:rPr>
        <w:t>Permitted Activities</w:t>
      </w:r>
    </w:p>
    <w:p w14:paraId="64FBEF7C" w14:textId="77777777" w:rsidR="00122EC6" w:rsidRDefault="00122EC6" w:rsidP="00122EC6">
      <w:pPr>
        <w:tabs>
          <w:tab w:val="left" w:pos="1440"/>
        </w:tabs>
        <w:spacing w:line="240" w:lineRule="exact"/>
        <w:ind w:left="2160" w:hanging="2160"/>
        <w:jc w:val="both"/>
        <w:rPr>
          <w:rFonts w:ascii="Arial" w:hAnsi="Arial"/>
        </w:rPr>
      </w:pPr>
    </w:p>
    <w:p w14:paraId="301F4509"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r>
      <w:r>
        <w:rPr>
          <w:rFonts w:ascii="Arial" w:hAnsi="Arial"/>
        </w:rPr>
        <w:tab/>
        <w:t>The activities listed in Table II, may be permitted as a part of PUD only when such activities are approved as a part of the final master plan and deemed appropriate by the planning commission.  A change in use may be granted by the building inspector, only when the change is to a similar use or activity.  Activities not listed are prohibited.</w:t>
      </w:r>
    </w:p>
    <w:p w14:paraId="3AA82DB5" w14:textId="77777777" w:rsidR="00122EC6" w:rsidRDefault="00122EC6" w:rsidP="00122EC6">
      <w:pPr>
        <w:tabs>
          <w:tab w:val="left" w:pos="1440"/>
        </w:tabs>
        <w:spacing w:line="240" w:lineRule="exact"/>
        <w:ind w:left="2160" w:hanging="2160"/>
        <w:jc w:val="both"/>
        <w:rPr>
          <w:rFonts w:ascii="Arial" w:hAnsi="Arial"/>
        </w:rPr>
      </w:pPr>
    </w:p>
    <w:p w14:paraId="60EE3E83"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t>F.</w:t>
      </w:r>
      <w:r>
        <w:rPr>
          <w:rFonts w:ascii="Arial" w:hAnsi="Arial"/>
        </w:rPr>
        <w:tab/>
      </w:r>
      <w:r>
        <w:rPr>
          <w:rFonts w:ascii="Arial" w:hAnsi="Arial"/>
          <w:u w:val="single"/>
        </w:rPr>
        <w:t>Bulk Regulations for Commercial PUDs</w:t>
      </w:r>
    </w:p>
    <w:p w14:paraId="2EE1058D" w14:textId="77777777" w:rsidR="00122EC6" w:rsidRDefault="00122EC6" w:rsidP="00122EC6">
      <w:pPr>
        <w:tabs>
          <w:tab w:val="left" w:pos="1440"/>
        </w:tabs>
        <w:spacing w:line="240" w:lineRule="exact"/>
        <w:ind w:left="2160" w:hanging="2160"/>
        <w:jc w:val="both"/>
        <w:rPr>
          <w:rFonts w:ascii="Arial" w:hAnsi="Arial"/>
        </w:rPr>
      </w:pPr>
    </w:p>
    <w:p w14:paraId="099EC386"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r>
      <w:r>
        <w:rPr>
          <w:rFonts w:ascii="Arial" w:hAnsi="Arial"/>
        </w:rPr>
        <w:tab/>
        <w:t>The building intensity, height, and open space requirements shall be as follows:</w:t>
      </w:r>
    </w:p>
    <w:p w14:paraId="2ABFA23B" w14:textId="77777777" w:rsidR="00122EC6" w:rsidRDefault="00122EC6" w:rsidP="00122EC6">
      <w:pPr>
        <w:tabs>
          <w:tab w:val="left" w:pos="1440"/>
        </w:tabs>
        <w:spacing w:line="240" w:lineRule="exact"/>
        <w:ind w:left="2160" w:hanging="2160"/>
        <w:jc w:val="both"/>
        <w:rPr>
          <w:rFonts w:ascii="Arial" w:hAnsi="Arial"/>
        </w:rPr>
      </w:pPr>
    </w:p>
    <w:p w14:paraId="14BF6DE7" w14:textId="77777777" w:rsidR="00122EC6" w:rsidRDefault="00122EC6" w:rsidP="00122EC6">
      <w:pPr>
        <w:spacing w:line="240" w:lineRule="exact"/>
        <w:ind w:left="720" w:hanging="720"/>
        <w:jc w:val="both"/>
        <w:rPr>
          <w:rFonts w:ascii="Arial" w:hAnsi="Arial"/>
        </w:rPr>
      </w:pPr>
      <w:r>
        <w:rPr>
          <w:rFonts w:ascii="Arial" w:hAnsi="Arial"/>
        </w:rPr>
        <w:tab/>
      </w:r>
      <w:r>
        <w:rPr>
          <w:rFonts w:ascii="Arial" w:hAnsi="Arial"/>
        </w:rPr>
        <w:tab/>
      </w:r>
      <w:r>
        <w:rPr>
          <w:rFonts w:ascii="Arial" w:hAnsi="Arial"/>
        </w:rPr>
        <w:tab/>
        <w:t>1.</w:t>
      </w:r>
      <w:r>
        <w:rPr>
          <w:rFonts w:ascii="Arial" w:hAnsi="Arial"/>
        </w:rPr>
        <w:tab/>
      </w:r>
      <w:r>
        <w:rPr>
          <w:rFonts w:ascii="Arial" w:hAnsi="Arial"/>
          <w:u w:val="single"/>
        </w:rPr>
        <w:t>Maximum Floor Area Ratio</w:t>
      </w:r>
    </w:p>
    <w:p w14:paraId="0EE800CD" w14:textId="77777777" w:rsidR="00122EC6" w:rsidRDefault="00122EC6" w:rsidP="00122EC6">
      <w:pPr>
        <w:spacing w:line="240" w:lineRule="exact"/>
        <w:ind w:left="720" w:hanging="720"/>
        <w:jc w:val="both"/>
        <w:rPr>
          <w:rFonts w:ascii="Arial" w:hAnsi="Arial"/>
        </w:rPr>
      </w:pPr>
    </w:p>
    <w:p w14:paraId="75736FB1" w14:textId="77777777" w:rsidR="00122EC6" w:rsidRDefault="00122EC6" w:rsidP="00122EC6">
      <w:pPr>
        <w:tabs>
          <w:tab w:val="left" w:pos="2160"/>
          <w:tab w:val="left" w:pos="2880"/>
          <w:tab w:val="left" w:pos="4320"/>
          <w:tab w:val="left" w:pos="4500"/>
          <w:tab w:val="left" w:pos="4680"/>
        </w:tabs>
        <w:spacing w:line="240" w:lineRule="exact"/>
        <w:ind w:left="720" w:hanging="720"/>
        <w:jc w:val="both"/>
        <w:rPr>
          <w:rFonts w:ascii="Arial" w:hAnsi="Arial"/>
        </w:rPr>
      </w:pPr>
      <w:r>
        <w:rPr>
          <w:rFonts w:ascii="Arial" w:hAnsi="Arial"/>
        </w:rPr>
        <w:tab/>
      </w:r>
      <w:r>
        <w:rPr>
          <w:rFonts w:ascii="Arial" w:hAnsi="Arial"/>
        </w:rPr>
        <w:tab/>
      </w:r>
      <w:r>
        <w:rPr>
          <w:rFonts w:ascii="Arial" w:hAnsi="Arial"/>
        </w:rPr>
        <w:tab/>
        <w:t>CPUD</w:t>
      </w:r>
      <w:r>
        <w:rPr>
          <w:rFonts w:ascii="Arial" w:hAnsi="Arial"/>
        </w:rPr>
        <w:tab/>
      </w:r>
      <w:r>
        <w:rPr>
          <w:rFonts w:ascii="Arial" w:hAnsi="Arial"/>
        </w:rPr>
        <w:tab/>
      </w:r>
      <w:r>
        <w:rPr>
          <w:rFonts w:ascii="Arial" w:hAnsi="Arial"/>
        </w:rPr>
        <w:tab/>
        <w:t>1.0</w:t>
      </w:r>
    </w:p>
    <w:p w14:paraId="6890D47B" w14:textId="77777777" w:rsidR="00122EC6" w:rsidRDefault="00122EC6" w:rsidP="00122EC6">
      <w:pPr>
        <w:tabs>
          <w:tab w:val="left" w:pos="2160"/>
          <w:tab w:val="left" w:pos="2880"/>
          <w:tab w:val="left" w:pos="4140"/>
          <w:tab w:val="left" w:pos="4320"/>
          <w:tab w:val="left" w:pos="4680"/>
        </w:tabs>
        <w:spacing w:line="240" w:lineRule="exact"/>
        <w:ind w:left="720" w:hanging="720"/>
        <w:jc w:val="both"/>
        <w:rPr>
          <w:rFonts w:ascii="Arial" w:hAnsi="Arial"/>
          <w:u w:val="single"/>
        </w:rPr>
      </w:pPr>
      <w:r>
        <w:rPr>
          <w:rFonts w:ascii="Arial" w:hAnsi="Arial"/>
        </w:rPr>
        <w:tab/>
      </w:r>
      <w:r>
        <w:rPr>
          <w:rFonts w:ascii="Arial" w:hAnsi="Arial"/>
        </w:rPr>
        <w:tab/>
      </w:r>
      <w:r>
        <w:rPr>
          <w:rFonts w:ascii="Arial" w:hAnsi="Arial"/>
        </w:rPr>
        <w:tab/>
        <w:t>CPUDL</w:t>
      </w:r>
      <w:r>
        <w:rPr>
          <w:rFonts w:ascii="Arial" w:hAnsi="Arial"/>
        </w:rPr>
        <w:tab/>
      </w:r>
      <w:r>
        <w:rPr>
          <w:rFonts w:ascii="Arial" w:hAnsi="Arial"/>
        </w:rPr>
        <w:tab/>
      </w:r>
      <w:r>
        <w:rPr>
          <w:rFonts w:ascii="Arial" w:hAnsi="Arial"/>
        </w:rPr>
        <w:tab/>
        <w:t>5</w:t>
      </w:r>
    </w:p>
    <w:p w14:paraId="17346434" w14:textId="77777777" w:rsidR="00122EC6" w:rsidRDefault="00122EC6" w:rsidP="00122EC6">
      <w:pPr>
        <w:tabs>
          <w:tab w:val="left" w:pos="720"/>
          <w:tab w:val="left" w:pos="2160"/>
          <w:tab w:val="left" w:pos="2880"/>
          <w:tab w:val="left" w:pos="3960"/>
          <w:tab w:val="left" w:pos="4140"/>
          <w:tab w:val="left" w:pos="4320"/>
          <w:tab w:val="left" w:pos="4500"/>
          <w:tab w:val="left" w:pos="4680"/>
        </w:tabs>
        <w:spacing w:line="240" w:lineRule="exact"/>
        <w:ind w:left="1440" w:hanging="1440"/>
        <w:jc w:val="both"/>
        <w:rPr>
          <w:rFonts w:ascii="Arial" w:hAnsi="Arial"/>
        </w:rPr>
      </w:pPr>
      <w:r>
        <w:rPr>
          <w:rFonts w:ascii="Arial" w:hAnsi="Arial"/>
        </w:rPr>
        <w:tab/>
      </w:r>
      <w:r>
        <w:rPr>
          <w:rFonts w:ascii="Arial" w:hAnsi="Arial"/>
        </w:rPr>
        <w:tab/>
      </w:r>
      <w:r>
        <w:rPr>
          <w:rFonts w:ascii="Arial" w:hAnsi="Arial"/>
        </w:rPr>
        <w:tab/>
      </w:r>
      <w:r>
        <w:rPr>
          <w:rFonts w:ascii="Arial" w:hAnsi="Arial"/>
        </w:rPr>
        <w:tab/>
        <w:t>GOPUD</w:t>
      </w:r>
      <w:r>
        <w:rPr>
          <w:rFonts w:ascii="Arial" w:hAnsi="Arial"/>
        </w:rPr>
        <w:tab/>
      </w:r>
      <w:r>
        <w:rPr>
          <w:rFonts w:ascii="Arial" w:hAnsi="Arial"/>
        </w:rPr>
        <w:tab/>
      </w:r>
      <w:r>
        <w:rPr>
          <w:rFonts w:ascii="Arial" w:hAnsi="Arial"/>
        </w:rPr>
        <w:tab/>
      </w:r>
      <w:r>
        <w:rPr>
          <w:rFonts w:ascii="Arial" w:hAnsi="Arial"/>
        </w:rPr>
        <w:tab/>
      </w:r>
      <w:r>
        <w:rPr>
          <w:rFonts w:ascii="Arial" w:hAnsi="Arial"/>
        </w:rPr>
        <w:tab/>
        <w:t>1.5</w:t>
      </w:r>
    </w:p>
    <w:p w14:paraId="4FF4D97C" w14:textId="77777777" w:rsidR="00122EC6" w:rsidRDefault="00122EC6" w:rsidP="00122EC6">
      <w:pPr>
        <w:tabs>
          <w:tab w:val="left" w:pos="720"/>
          <w:tab w:val="left" w:pos="2160"/>
          <w:tab w:val="left" w:pos="2880"/>
          <w:tab w:val="left" w:pos="3960"/>
          <w:tab w:val="left" w:pos="4140"/>
          <w:tab w:val="left" w:pos="4320"/>
          <w:tab w:val="left" w:pos="4500"/>
          <w:tab w:val="left" w:pos="4680"/>
        </w:tabs>
        <w:spacing w:line="240" w:lineRule="exact"/>
        <w:ind w:left="1440" w:hanging="1440"/>
        <w:jc w:val="both"/>
        <w:rPr>
          <w:rFonts w:ascii="Arial" w:hAnsi="Arial"/>
        </w:rPr>
      </w:pPr>
      <w:r>
        <w:rPr>
          <w:rFonts w:ascii="Arial" w:hAnsi="Arial"/>
        </w:rPr>
        <w:tab/>
      </w:r>
      <w:r>
        <w:rPr>
          <w:rFonts w:ascii="Arial" w:hAnsi="Arial"/>
        </w:rPr>
        <w:tab/>
      </w:r>
      <w:r>
        <w:rPr>
          <w:rFonts w:ascii="Arial" w:hAnsi="Arial"/>
        </w:rPr>
        <w:tab/>
      </w:r>
      <w:r>
        <w:rPr>
          <w:rFonts w:ascii="Arial" w:hAnsi="Arial"/>
        </w:rPr>
        <w:tab/>
        <w:t>ROPUD</w:t>
      </w:r>
      <w:r>
        <w:rPr>
          <w:rFonts w:ascii="Arial" w:hAnsi="Arial"/>
        </w:rPr>
        <w:tab/>
      </w:r>
      <w:r>
        <w:rPr>
          <w:rFonts w:ascii="Arial" w:hAnsi="Arial"/>
        </w:rPr>
        <w:tab/>
      </w:r>
      <w:r>
        <w:rPr>
          <w:rFonts w:ascii="Arial" w:hAnsi="Arial"/>
        </w:rPr>
        <w:tab/>
      </w:r>
      <w:r>
        <w:rPr>
          <w:rFonts w:ascii="Arial" w:hAnsi="Arial"/>
        </w:rPr>
        <w:tab/>
        <w:t xml:space="preserve"> 25</w:t>
      </w:r>
    </w:p>
    <w:p w14:paraId="7F484588" w14:textId="77777777" w:rsidR="00122EC6" w:rsidRDefault="00122EC6" w:rsidP="00122EC6">
      <w:pPr>
        <w:tabs>
          <w:tab w:val="left" w:pos="720"/>
        </w:tabs>
        <w:spacing w:line="240" w:lineRule="exact"/>
        <w:ind w:left="1440" w:hanging="1440"/>
        <w:jc w:val="both"/>
        <w:rPr>
          <w:rFonts w:ascii="Arial" w:hAnsi="Arial"/>
        </w:rPr>
      </w:pPr>
    </w:p>
    <w:p w14:paraId="12A06A4B" w14:textId="77777777" w:rsidR="00122EC6" w:rsidRDefault="00122EC6" w:rsidP="00122EC6">
      <w:pPr>
        <w:tabs>
          <w:tab w:val="left" w:pos="720"/>
          <w:tab w:val="left" w:pos="1440"/>
          <w:tab w:val="left" w:pos="2160"/>
        </w:tabs>
        <w:spacing w:line="240" w:lineRule="exact"/>
        <w:ind w:left="2880" w:hanging="2880"/>
        <w:jc w:val="both"/>
        <w:rPr>
          <w:rFonts w:ascii="Arial" w:hAnsi="Arial"/>
          <w:b/>
        </w:rPr>
      </w:pPr>
      <w:r>
        <w:rPr>
          <w:rFonts w:ascii="Arial" w:hAnsi="Arial"/>
        </w:rPr>
        <w:tab/>
      </w:r>
      <w:r>
        <w:rPr>
          <w:rFonts w:ascii="Arial" w:hAnsi="Arial"/>
        </w:rPr>
        <w:tab/>
      </w:r>
      <w:r>
        <w:rPr>
          <w:rFonts w:ascii="Arial" w:hAnsi="Arial"/>
        </w:rPr>
        <w:tab/>
        <w:t>2.</w:t>
      </w:r>
      <w:r>
        <w:rPr>
          <w:rFonts w:ascii="Arial" w:hAnsi="Arial"/>
        </w:rPr>
        <w:tab/>
      </w:r>
      <w:r>
        <w:rPr>
          <w:rFonts w:ascii="Arial" w:hAnsi="Arial"/>
          <w:u w:val="single"/>
        </w:rPr>
        <w:t>Maximum Building Height</w:t>
      </w:r>
      <w:r>
        <w:rPr>
          <w:rFonts w:ascii="Arial" w:hAnsi="Arial"/>
        </w:rPr>
        <w:t xml:space="preserve">:  No building shall exceed thirty-five feet in height, except as provided in Article VII, Section 7.040.  </w:t>
      </w:r>
      <w:r>
        <w:rPr>
          <w:rFonts w:ascii="Arial" w:hAnsi="Arial"/>
          <w:b/>
        </w:rPr>
        <w:t>(Amended by Ordinance 03-10, August 21, 2003)</w:t>
      </w:r>
    </w:p>
    <w:p w14:paraId="2F1A8AB3" w14:textId="77777777" w:rsidR="00122EC6" w:rsidRDefault="00122EC6" w:rsidP="00122EC6">
      <w:pPr>
        <w:tabs>
          <w:tab w:val="left" w:pos="720"/>
        </w:tabs>
        <w:spacing w:line="240" w:lineRule="exact"/>
        <w:ind w:left="1440" w:hanging="1440"/>
        <w:jc w:val="both"/>
        <w:rPr>
          <w:rFonts w:ascii="Arial" w:hAnsi="Arial"/>
        </w:rPr>
      </w:pPr>
    </w:p>
    <w:p w14:paraId="2847CB7F" w14:textId="77777777" w:rsidR="00122EC6" w:rsidRDefault="00122EC6" w:rsidP="00122EC6">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3.</w:t>
      </w:r>
      <w:r>
        <w:rPr>
          <w:rFonts w:ascii="Arial" w:hAnsi="Arial"/>
        </w:rPr>
        <w:tab/>
      </w:r>
      <w:r>
        <w:rPr>
          <w:rFonts w:ascii="Arial" w:hAnsi="Arial"/>
          <w:u w:val="single"/>
        </w:rPr>
        <w:t>Open Space Requirements</w:t>
      </w:r>
    </w:p>
    <w:p w14:paraId="65569223" w14:textId="77777777" w:rsidR="00122EC6" w:rsidRDefault="00122EC6" w:rsidP="00122EC6">
      <w:pPr>
        <w:tabs>
          <w:tab w:val="left" w:pos="720"/>
          <w:tab w:val="left" w:pos="1440"/>
          <w:tab w:val="left" w:pos="2160"/>
        </w:tabs>
        <w:spacing w:line="240" w:lineRule="exact"/>
        <w:ind w:left="2880" w:hanging="2880"/>
        <w:jc w:val="both"/>
        <w:rPr>
          <w:rFonts w:ascii="Arial" w:hAnsi="Arial"/>
        </w:rPr>
      </w:pPr>
    </w:p>
    <w:p w14:paraId="45314219" w14:textId="77777777" w:rsidR="00122EC6" w:rsidRDefault="00122EC6" w:rsidP="00122EC6">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The following building setbacks and open space requirements shall be observed:</w:t>
      </w:r>
    </w:p>
    <w:p w14:paraId="0DC19CD1" w14:textId="77777777" w:rsidR="00122EC6" w:rsidRDefault="00122EC6" w:rsidP="00122EC6">
      <w:pPr>
        <w:tabs>
          <w:tab w:val="left" w:pos="720"/>
          <w:tab w:val="left" w:pos="1440"/>
          <w:tab w:val="left" w:pos="2160"/>
        </w:tabs>
        <w:spacing w:line="240" w:lineRule="exact"/>
        <w:ind w:left="2880" w:hanging="2880"/>
        <w:jc w:val="both"/>
        <w:rPr>
          <w:rFonts w:ascii="Arial" w:hAnsi="Arial"/>
        </w:rPr>
      </w:pPr>
    </w:p>
    <w:p w14:paraId="57A9A856" w14:textId="77777777" w:rsidR="00122EC6" w:rsidRDefault="00122EC6" w:rsidP="00122EC6">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u w:val="single"/>
        </w:rPr>
        <w:t>Front</w:t>
      </w:r>
    </w:p>
    <w:p w14:paraId="22ABBDBE" w14:textId="77777777" w:rsidR="00122EC6" w:rsidRDefault="00122EC6" w:rsidP="00122EC6">
      <w:pPr>
        <w:tabs>
          <w:tab w:val="left" w:pos="720"/>
          <w:tab w:val="left" w:pos="1440"/>
          <w:tab w:val="left" w:pos="2160"/>
        </w:tabs>
        <w:spacing w:line="240" w:lineRule="exact"/>
        <w:ind w:left="2880" w:hanging="2880"/>
        <w:jc w:val="both"/>
        <w:rPr>
          <w:rFonts w:ascii="Arial" w:hAnsi="Arial"/>
        </w:rPr>
      </w:pPr>
      <w:r>
        <w:rPr>
          <w:rFonts w:ascii="Arial" w:hAnsi="Arial"/>
        </w:rPr>
        <w:t xml:space="preserve"> </w:t>
      </w:r>
    </w:p>
    <w:p w14:paraId="319AD4FA" w14:textId="77777777" w:rsidR="00122EC6" w:rsidRDefault="00122EC6" w:rsidP="00122EC6">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CPUD</w:t>
      </w:r>
      <w:r>
        <w:rPr>
          <w:rFonts w:ascii="Arial" w:hAnsi="Arial"/>
        </w:rPr>
        <w:tab/>
      </w:r>
      <w:r>
        <w:rPr>
          <w:rFonts w:ascii="Arial" w:hAnsi="Arial"/>
        </w:rPr>
        <w:tab/>
        <w:t>60 feet</w:t>
      </w:r>
    </w:p>
    <w:p w14:paraId="1BE94214" w14:textId="77777777" w:rsidR="00122EC6" w:rsidRDefault="00122EC6" w:rsidP="00122EC6">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CPUDL</w:t>
      </w:r>
      <w:r>
        <w:rPr>
          <w:rFonts w:ascii="Arial" w:hAnsi="Arial"/>
        </w:rPr>
        <w:tab/>
        <w:t>40 feet</w:t>
      </w:r>
    </w:p>
    <w:p w14:paraId="5E98C923" w14:textId="77777777" w:rsidR="00122EC6" w:rsidRDefault="00122EC6" w:rsidP="00122EC6">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GOPUD</w:t>
      </w:r>
      <w:r>
        <w:rPr>
          <w:rFonts w:ascii="Arial" w:hAnsi="Arial"/>
        </w:rPr>
        <w:tab/>
        <w:t>50 feet</w:t>
      </w:r>
    </w:p>
    <w:p w14:paraId="266935AF" w14:textId="77777777" w:rsidR="00122EC6" w:rsidRDefault="00122EC6" w:rsidP="00122EC6">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ROPUD</w:t>
      </w:r>
      <w:r>
        <w:rPr>
          <w:rFonts w:ascii="Arial" w:hAnsi="Arial"/>
        </w:rPr>
        <w:tab/>
        <w:t>40 feet</w:t>
      </w:r>
    </w:p>
    <w:p w14:paraId="2D3D389E" w14:textId="77777777" w:rsidR="00122EC6" w:rsidRDefault="00122EC6" w:rsidP="00122EC6">
      <w:pPr>
        <w:tabs>
          <w:tab w:val="left" w:pos="720"/>
          <w:tab w:val="left" w:pos="2160"/>
        </w:tabs>
        <w:spacing w:line="240" w:lineRule="exact"/>
        <w:ind w:left="2880" w:hanging="2880"/>
        <w:jc w:val="both"/>
        <w:rPr>
          <w:rFonts w:ascii="Arial" w:hAnsi="Arial"/>
        </w:rPr>
      </w:pPr>
    </w:p>
    <w:p w14:paraId="20B1C829" w14:textId="77777777" w:rsidR="00122EC6" w:rsidRDefault="00122EC6" w:rsidP="00122EC6">
      <w:pPr>
        <w:tabs>
          <w:tab w:val="left" w:pos="720"/>
          <w:tab w:val="left" w:pos="2160"/>
        </w:tabs>
        <w:spacing w:line="240" w:lineRule="exact"/>
        <w:ind w:left="2880" w:hanging="2880"/>
        <w:jc w:val="both"/>
        <w:rPr>
          <w:rFonts w:ascii="Arial" w:hAnsi="Arial"/>
        </w:rPr>
      </w:pPr>
    </w:p>
    <w:p w14:paraId="5F58A0AA" w14:textId="77777777" w:rsidR="00122EC6" w:rsidRDefault="00122EC6" w:rsidP="00122EC6">
      <w:pPr>
        <w:tabs>
          <w:tab w:val="left" w:pos="720"/>
          <w:tab w:val="left" w:pos="2160"/>
        </w:tabs>
        <w:spacing w:line="240" w:lineRule="exact"/>
        <w:ind w:left="2880" w:hanging="2880"/>
        <w:jc w:val="both"/>
        <w:rPr>
          <w:rFonts w:ascii="Arial" w:hAnsi="Arial"/>
        </w:rPr>
      </w:pPr>
    </w:p>
    <w:p w14:paraId="66187671" w14:textId="77777777" w:rsidR="00122EC6" w:rsidRDefault="00122EC6" w:rsidP="00122EC6">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u w:val="single"/>
        </w:rPr>
        <w:t>Side and Rear</w:t>
      </w:r>
    </w:p>
    <w:p w14:paraId="5384C157" w14:textId="77777777" w:rsidR="00122EC6" w:rsidRDefault="00122EC6" w:rsidP="00122EC6">
      <w:pPr>
        <w:tabs>
          <w:tab w:val="left" w:pos="720"/>
          <w:tab w:val="left" w:pos="2160"/>
        </w:tabs>
        <w:spacing w:line="240" w:lineRule="exact"/>
        <w:ind w:left="2880" w:hanging="2880"/>
        <w:jc w:val="both"/>
        <w:rPr>
          <w:rFonts w:ascii="Arial" w:hAnsi="Arial"/>
        </w:rPr>
      </w:pPr>
    </w:p>
    <w:p w14:paraId="26F9FCDA" w14:textId="77777777" w:rsidR="00122EC6" w:rsidRDefault="00122EC6" w:rsidP="00122EC6">
      <w:pPr>
        <w:tabs>
          <w:tab w:val="left" w:pos="2160"/>
        </w:tabs>
        <w:spacing w:line="240" w:lineRule="exact"/>
        <w:ind w:left="2880" w:hanging="2880"/>
        <w:jc w:val="both"/>
        <w:rPr>
          <w:rFonts w:ascii="Arial" w:hAnsi="Arial"/>
        </w:rPr>
      </w:pPr>
      <w:r>
        <w:rPr>
          <w:rFonts w:ascii="Arial" w:hAnsi="Arial"/>
        </w:rPr>
        <w:tab/>
      </w:r>
      <w:r>
        <w:rPr>
          <w:rFonts w:ascii="Arial" w:hAnsi="Arial"/>
        </w:rPr>
        <w:tab/>
        <w:t>CPUD</w:t>
      </w:r>
      <w:r>
        <w:rPr>
          <w:rFonts w:ascii="Arial" w:hAnsi="Arial"/>
        </w:rPr>
        <w:tab/>
      </w:r>
      <w:r>
        <w:rPr>
          <w:rFonts w:ascii="Arial" w:hAnsi="Arial"/>
        </w:rPr>
        <w:tab/>
        <w:t>30 feet</w:t>
      </w:r>
    </w:p>
    <w:p w14:paraId="5F65ED4B" w14:textId="77777777" w:rsidR="00122EC6" w:rsidRDefault="00122EC6" w:rsidP="00122EC6">
      <w:pPr>
        <w:tabs>
          <w:tab w:val="left" w:pos="2160"/>
        </w:tabs>
        <w:spacing w:line="240" w:lineRule="exact"/>
        <w:ind w:left="2880" w:hanging="2880"/>
        <w:jc w:val="both"/>
        <w:rPr>
          <w:rFonts w:ascii="Arial" w:hAnsi="Arial"/>
        </w:rPr>
      </w:pPr>
      <w:r>
        <w:rPr>
          <w:rFonts w:ascii="Arial" w:hAnsi="Arial"/>
        </w:rPr>
        <w:tab/>
      </w:r>
      <w:r>
        <w:rPr>
          <w:rFonts w:ascii="Arial" w:hAnsi="Arial"/>
        </w:rPr>
        <w:tab/>
        <w:t>CPUDL</w:t>
      </w:r>
      <w:r>
        <w:rPr>
          <w:rFonts w:ascii="Arial" w:hAnsi="Arial"/>
        </w:rPr>
        <w:tab/>
        <w:t>20 feet</w:t>
      </w:r>
    </w:p>
    <w:p w14:paraId="644D35A1" w14:textId="77777777" w:rsidR="00122EC6" w:rsidRDefault="00122EC6" w:rsidP="00122EC6">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GOPUD</w:t>
      </w:r>
      <w:r>
        <w:rPr>
          <w:rFonts w:ascii="Arial" w:hAnsi="Arial"/>
        </w:rPr>
        <w:tab/>
        <w:t>15 feet</w:t>
      </w:r>
    </w:p>
    <w:p w14:paraId="010F4419" w14:textId="77777777" w:rsidR="00122EC6" w:rsidRDefault="00122EC6" w:rsidP="00122EC6">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ROPUD</w:t>
      </w:r>
      <w:r>
        <w:rPr>
          <w:rFonts w:ascii="Arial" w:hAnsi="Arial"/>
        </w:rPr>
        <w:tab/>
        <w:t>15 feet</w:t>
      </w:r>
    </w:p>
    <w:p w14:paraId="41B4280E" w14:textId="77777777" w:rsidR="00122EC6" w:rsidRDefault="00122EC6" w:rsidP="00122EC6">
      <w:pPr>
        <w:tabs>
          <w:tab w:val="left" w:pos="720"/>
          <w:tab w:val="left" w:pos="2160"/>
        </w:tabs>
        <w:spacing w:line="240" w:lineRule="exact"/>
        <w:ind w:left="2880" w:hanging="2880"/>
        <w:jc w:val="both"/>
        <w:rPr>
          <w:rFonts w:ascii="Arial" w:hAnsi="Arial"/>
        </w:rPr>
      </w:pPr>
    </w:p>
    <w:p w14:paraId="2A725B08" w14:textId="37718B09" w:rsidR="00122EC6" w:rsidRDefault="00122EC6" w:rsidP="00122EC6">
      <w:r>
        <w:rPr>
          <w:rFonts w:ascii="Arial" w:hAnsi="Arial"/>
        </w:rPr>
        <w:tab/>
      </w:r>
      <w:r>
        <w:rPr>
          <w:rFonts w:ascii="Arial" w:hAnsi="Arial"/>
        </w:rPr>
        <w:tab/>
        <w:t>For a building in excess of two (2) stories, the side and rear yard requirement shall be increased five (5) feet for each story in excess of two (2) stories</w:t>
      </w:r>
    </w:p>
    <w:p w14:paraId="4FCF7174" w14:textId="77777777" w:rsidR="00122EC6" w:rsidRDefault="00122EC6" w:rsidP="00122EC6">
      <w:pPr>
        <w:tabs>
          <w:tab w:val="left" w:pos="720"/>
        </w:tabs>
        <w:spacing w:line="240" w:lineRule="exact"/>
        <w:ind w:left="1440" w:hanging="1440"/>
        <w:jc w:val="center"/>
        <w:rPr>
          <w:rFonts w:ascii="Arial" w:hAnsi="Arial"/>
          <w:b/>
        </w:rPr>
      </w:pPr>
    </w:p>
    <w:p w14:paraId="11A41234" w14:textId="77777777" w:rsidR="00122EC6" w:rsidRDefault="00122EC6" w:rsidP="00122EC6">
      <w:pPr>
        <w:tabs>
          <w:tab w:val="left" w:pos="720"/>
        </w:tabs>
        <w:spacing w:line="240" w:lineRule="exact"/>
        <w:ind w:left="1440" w:hanging="1440"/>
        <w:jc w:val="center"/>
        <w:rPr>
          <w:rFonts w:ascii="Arial" w:hAnsi="Arial"/>
          <w:b/>
        </w:rPr>
      </w:pPr>
    </w:p>
    <w:p w14:paraId="660F07CD" w14:textId="77777777" w:rsidR="00122EC6" w:rsidRDefault="00122EC6" w:rsidP="00122EC6">
      <w:pPr>
        <w:tabs>
          <w:tab w:val="left" w:pos="720"/>
        </w:tabs>
        <w:spacing w:line="240" w:lineRule="exact"/>
        <w:ind w:left="1440" w:hanging="1440"/>
        <w:jc w:val="center"/>
        <w:rPr>
          <w:rFonts w:ascii="Arial" w:hAnsi="Arial"/>
          <w:b/>
        </w:rPr>
      </w:pPr>
    </w:p>
    <w:p w14:paraId="66734201" w14:textId="77777777" w:rsidR="00122EC6" w:rsidRDefault="00122EC6" w:rsidP="00122EC6">
      <w:pPr>
        <w:tabs>
          <w:tab w:val="left" w:pos="720"/>
        </w:tabs>
        <w:spacing w:line="240" w:lineRule="exact"/>
        <w:ind w:left="1440" w:hanging="1440"/>
        <w:jc w:val="center"/>
        <w:rPr>
          <w:rFonts w:ascii="Arial" w:hAnsi="Arial"/>
          <w:b/>
        </w:rPr>
      </w:pPr>
    </w:p>
    <w:p w14:paraId="286FF03B" w14:textId="77777777" w:rsidR="00122EC6" w:rsidRDefault="00122EC6" w:rsidP="00122EC6">
      <w:pPr>
        <w:tabs>
          <w:tab w:val="left" w:pos="720"/>
        </w:tabs>
        <w:spacing w:line="240" w:lineRule="exact"/>
        <w:ind w:left="1440" w:hanging="1440"/>
        <w:jc w:val="center"/>
        <w:rPr>
          <w:rFonts w:ascii="Arial" w:hAnsi="Arial"/>
          <w:b/>
        </w:rPr>
      </w:pPr>
    </w:p>
    <w:p w14:paraId="19C8C05A" w14:textId="77777777" w:rsidR="00122EC6" w:rsidRDefault="00122EC6" w:rsidP="00122EC6">
      <w:pPr>
        <w:tabs>
          <w:tab w:val="left" w:pos="720"/>
        </w:tabs>
        <w:spacing w:line="240" w:lineRule="exact"/>
        <w:ind w:left="1440" w:hanging="1440"/>
        <w:jc w:val="center"/>
        <w:rPr>
          <w:rFonts w:ascii="Arial" w:hAnsi="Arial"/>
          <w:b/>
        </w:rPr>
      </w:pPr>
    </w:p>
    <w:p w14:paraId="0D4EC00E" w14:textId="77777777" w:rsidR="00122EC6" w:rsidRDefault="00122EC6" w:rsidP="00122EC6">
      <w:pPr>
        <w:tabs>
          <w:tab w:val="left" w:pos="720"/>
        </w:tabs>
        <w:spacing w:line="240" w:lineRule="exact"/>
        <w:ind w:left="1440" w:hanging="1440"/>
        <w:jc w:val="center"/>
        <w:rPr>
          <w:rFonts w:ascii="Arial" w:hAnsi="Arial"/>
          <w:b/>
        </w:rPr>
      </w:pPr>
    </w:p>
    <w:p w14:paraId="76C1549B" w14:textId="77777777" w:rsidR="00122EC6" w:rsidRDefault="00122EC6" w:rsidP="00122EC6">
      <w:pPr>
        <w:tabs>
          <w:tab w:val="left" w:pos="720"/>
        </w:tabs>
        <w:spacing w:line="240" w:lineRule="exact"/>
        <w:ind w:left="1440" w:hanging="1440"/>
        <w:jc w:val="center"/>
        <w:rPr>
          <w:rFonts w:ascii="Arial" w:hAnsi="Arial"/>
          <w:b/>
        </w:rPr>
      </w:pPr>
    </w:p>
    <w:p w14:paraId="79955D49" w14:textId="77777777" w:rsidR="00122EC6" w:rsidRDefault="00122EC6" w:rsidP="00122EC6">
      <w:pPr>
        <w:tabs>
          <w:tab w:val="left" w:pos="720"/>
        </w:tabs>
        <w:spacing w:line="240" w:lineRule="exact"/>
        <w:ind w:left="1440" w:hanging="1440"/>
        <w:jc w:val="center"/>
        <w:rPr>
          <w:rFonts w:ascii="Arial" w:hAnsi="Arial"/>
          <w:b/>
        </w:rPr>
      </w:pPr>
    </w:p>
    <w:p w14:paraId="1F9D7DA1" w14:textId="77777777" w:rsidR="00122EC6" w:rsidRDefault="00122EC6" w:rsidP="00122EC6">
      <w:pPr>
        <w:tabs>
          <w:tab w:val="left" w:pos="720"/>
        </w:tabs>
        <w:spacing w:line="240" w:lineRule="exact"/>
        <w:ind w:left="1440" w:hanging="1440"/>
        <w:jc w:val="center"/>
        <w:rPr>
          <w:rFonts w:ascii="Arial" w:hAnsi="Arial"/>
          <w:b/>
        </w:rPr>
      </w:pPr>
    </w:p>
    <w:p w14:paraId="4B3351A0" w14:textId="77777777" w:rsidR="00122EC6" w:rsidRDefault="00122EC6" w:rsidP="00122EC6">
      <w:pPr>
        <w:tabs>
          <w:tab w:val="left" w:pos="720"/>
        </w:tabs>
        <w:spacing w:line="240" w:lineRule="exact"/>
        <w:ind w:left="1440" w:hanging="1440"/>
        <w:jc w:val="center"/>
        <w:rPr>
          <w:rFonts w:ascii="Arial" w:hAnsi="Arial"/>
          <w:b/>
        </w:rPr>
      </w:pPr>
    </w:p>
    <w:p w14:paraId="4B4F9D29" w14:textId="77777777" w:rsidR="00122EC6" w:rsidRDefault="00122EC6" w:rsidP="00122EC6">
      <w:pPr>
        <w:tabs>
          <w:tab w:val="left" w:pos="720"/>
        </w:tabs>
        <w:spacing w:line="240" w:lineRule="exact"/>
        <w:ind w:left="1440" w:hanging="1440"/>
        <w:jc w:val="center"/>
        <w:rPr>
          <w:rFonts w:ascii="Arial" w:hAnsi="Arial"/>
          <w:b/>
        </w:rPr>
      </w:pPr>
    </w:p>
    <w:p w14:paraId="50ACAC42" w14:textId="77777777" w:rsidR="00122EC6" w:rsidRDefault="00122EC6" w:rsidP="00122EC6">
      <w:pPr>
        <w:tabs>
          <w:tab w:val="left" w:pos="720"/>
        </w:tabs>
        <w:spacing w:line="240" w:lineRule="exact"/>
        <w:ind w:left="1440" w:hanging="1440"/>
        <w:jc w:val="center"/>
        <w:rPr>
          <w:rFonts w:ascii="Arial" w:hAnsi="Arial"/>
          <w:b/>
        </w:rPr>
      </w:pPr>
    </w:p>
    <w:p w14:paraId="13044E3E" w14:textId="484D185E" w:rsidR="00122EC6" w:rsidRDefault="00122EC6" w:rsidP="00122EC6">
      <w:pPr>
        <w:tabs>
          <w:tab w:val="left" w:pos="720"/>
        </w:tabs>
        <w:spacing w:line="240" w:lineRule="exact"/>
        <w:ind w:left="1440" w:hanging="1440"/>
        <w:jc w:val="center"/>
        <w:rPr>
          <w:rFonts w:ascii="Arial" w:hAnsi="Arial"/>
          <w:b/>
        </w:rPr>
      </w:pPr>
      <w:r>
        <w:rPr>
          <w:rFonts w:ascii="Arial" w:hAnsi="Arial"/>
          <w:b/>
        </w:rPr>
        <w:lastRenderedPageBreak/>
        <w:t>Table II</w:t>
      </w:r>
    </w:p>
    <w:p w14:paraId="05E8BC54" w14:textId="77777777" w:rsidR="00122EC6" w:rsidRDefault="00122EC6" w:rsidP="00122EC6">
      <w:pPr>
        <w:tabs>
          <w:tab w:val="left" w:pos="720"/>
        </w:tabs>
        <w:spacing w:line="240" w:lineRule="exact"/>
        <w:ind w:left="1440" w:hanging="1440"/>
        <w:jc w:val="center"/>
        <w:rPr>
          <w:rFonts w:ascii="Arial" w:hAnsi="Arial"/>
          <w:b/>
        </w:rPr>
      </w:pPr>
      <w:r>
        <w:rPr>
          <w:rFonts w:ascii="Arial" w:hAnsi="Arial"/>
          <w:b/>
        </w:rPr>
        <w:t xml:space="preserve">Permitted Uses and Structures Within </w:t>
      </w:r>
    </w:p>
    <w:p w14:paraId="4C8D9372" w14:textId="77777777" w:rsidR="00122EC6" w:rsidRDefault="00122EC6" w:rsidP="00122EC6">
      <w:pPr>
        <w:tabs>
          <w:tab w:val="left" w:pos="720"/>
        </w:tabs>
        <w:spacing w:line="240" w:lineRule="exact"/>
        <w:ind w:left="1440" w:hanging="1440"/>
        <w:jc w:val="center"/>
        <w:rPr>
          <w:rFonts w:ascii="Arial" w:hAnsi="Arial"/>
          <w:b/>
        </w:rPr>
      </w:pPr>
      <w:r>
        <w:rPr>
          <w:rFonts w:ascii="Arial" w:hAnsi="Arial"/>
          <w:b/>
        </w:rPr>
        <w:t>Commercial Planned Unit Development Districts</w:t>
      </w:r>
    </w:p>
    <w:p w14:paraId="6E5E4757" w14:textId="77777777" w:rsidR="00122EC6" w:rsidRDefault="00122EC6" w:rsidP="00122EC6">
      <w:pPr>
        <w:tabs>
          <w:tab w:val="left" w:pos="720"/>
        </w:tabs>
        <w:spacing w:line="240" w:lineRule="exact"/>
        <w:ind w:left="1440" w:hanging="1440"/>
        <w:jc w:val="center"/>
        <w:rPr>
          <w:rFonts w:ascii="Arial" w:hAnsi="Arial"/>
          <w:b/>
        </w:rPr>
      </w:pPr>
    </w:p>
    <w:p w14:paraId="31E3C706" w14:textId="77777777" w:rsidR="00122EC6" w:rsidRDefault="00122EC6" w:rsidP="00122EC6">
      <w:pPr>
        <w:pBdr>
          <w:top w:val="single" w:sz="4" w:space="1" w:color="auto"/>
          <w:left w:val="single" w:sz="4" w:space="4" w:color="auto"/>
          <w:bottom w:val="single" w:sz="4" w:space="1" w:color="auto"/>
          <w:right w:val="single" w:sz="4" w:space="4" w:color="auto"/>
        </w:pBdr>
        <w:tabs>
          <w:tab w:val="left" w:pos="5220"/>
          <w:tab w:val="left" w:pos="6210"/>
          <w:tab w:val="left" w:pos="7290"/>
          <w:tab w:val="left" w:pos="7740"/>
          <w:tab w:val="left" w:pos="8370"/>
        </w:tabs>
        <w:spacing w:line="240" w:lineRule="exact"/>
        <w:jc w:val="both"/>
        <w:rPr>
          <w:rFonts w:ascii="Arial" w:hAnsi="Arial"/>
        </w:rPr>
      </w:pPr>
      <w:r>
        <w:rPr>
          <w:rFonts w:ascii="Arial" w:hAnsi="Arial"/>
        </w:rPr>
        <w:tab/>
      </w:r>
      <w:r>
        <w:rPr>
          <w:rFonts w:ascii="Arial" w:hAnsi="Arial"/>
          <w:u w:val="single"/>
        </w:rPr>
        <w:t>CPUD</w:t>
      </w:r>
      <w:r>
        <w:rPr>
          <w:rFonts w:ascii="Arial" w:hAnsi="Arial"/>
        </w:rPr>
        <w:tab/>
      </w:r>
      <w:r>
        <w:rPr>
          <w:rFonts w:ascii="Arial" w:hAnsi="Arial"/>
          <w:u w:val="single"/>
        </w:rPr>
        <w:t>CPUDL</w:t>
      </w:r>
      <w:r>
        <w:rPr>
          <w:rFonts w:ascii="Arial" w:hAnsi="Arial"/>
        </w:rPr>
        <w:tab/>
      </w:r>
      <w:r>
        <w:rPr>
          <w:rFonts w:ascii="Arial" w:hAnsi="Arial"/>
          <w:u w:val="single"/>
        </w:rPr>
        <w:t>GOPUD</w:t>
      </w:r>
      <w:r>
        <w:rPr>
          <w:rFonts w:ascii="Arial" w:hAnsi="Arial"/>
          <w:u w:val="single"/>
        </w:rPr>
        <w:tab/>
        <w:t>ROPUD</w:t>
      </w:r>
    </w:p>
    <w:p w14:paraId="0A56F2BF" w14:textId="77777777" w:rsidR="00122EC6" w:rsidRDefault="00122EC6" w:rsidP="00122EC6">
      <w:pPr>
        <w:pBdr>
          <w:top w:val="single" w:sz="4" w:space="1" w:color="auto"/>
          <w:left w:val="single" w:sz="4" w:space="4" w:color="auto"/>
          <w:bottom w:val="single" w:sz="4" w:space="1" w:color="auto"/>
          <w:right w:val="single" w:sz="4" w:space="4" w:color="auto"/>
        </w:pBdr>
        <w:tabs>
          <w:tab w:val="left" w:pos="720"/>
          <w:tab w:val="left" w:pos="6480"/>
          <w:tab w:val="left" w:pos="7740"/>
        </w:tabs>
        <w:spacing w:line="240" w:lineRule="exact"/>
        <w:ind w:left="1440" w:hanging="1440"/>
        <w:jc w:val="both"/>
        <w:rPr>
          <w:rFonts w:ascii="Arial" w:hAnsi="Arial"/>
        </w:rPr>
      </w:pPr>
      <w:r>
        <w:rPr>
          <w:rFonts w:ascii="Arial" w:hAnsi="Arial"/>
          <w:u w:val="single"/>
        </w:rPr>
        <w:t xml:space="preserve">Community Facility Activities </w:t>
      </w:r>
    </w:p>
    <w:p w14:paraId="44AB3A64" w14:textId="77777777" w:rsidR="00122EC6" w:rsidRDefault="00122EC6" w:rsidP="00122EC6">
      <w:pPr>
        <w:pBdr>
          <w:top w:val="single" w:sz="4" w:space="1" w:color="auto"/>
          <w:left w:val="single" w:sz="4" w:space="4" w:color="auto"/>
          <w:bottom w:val="single" w:sz="4" w:space="1" w:color="auto"/>
          <w:right w:val="single" w:sz="4" w:space="4" w:color="auto"/>
        </w:pBdr>
        <w:tabs>
          <w:tab w:val="left" w:pos="6480"/>
          <w:tab w:val="left" w:pos="7740"/>
          <w:tab w:val="left" w:pos="7920"/>
          <w:tab w:val="left" w:pos="8640"/>
          <w:tab w:val="left" w:pos="9360"/>
        </w:tabs>
        <w:spacing w:line="240" w:lineRule="exact"/>
        <w:ind w:left="1440" w:hanging="1440"/>
        <w:jc w:val="both"/>
        <w:rPr>
          <w:rFonts w:ascii="Arial" w:hAnsi="Arial"/>
        </w:rPr>
      </w:pPr>
    </w:p>
    <w:p w14:paraId="77EBE039"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Administrative Services</w:t>
      </w:r>
      <w:r>
        <w:rPr>
          <w:rFonts w:ascii="Arial" w:hAnsi="Arial"/>
        </w:rPr>
        <w:tab/>
        <w:t>P</w:t>
      </w:r>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p>
    <w:p w14:paraId="2F05D901"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Community Assembly</w:t>
      </w:r>
      <w:r>
        <w:rPr>
          <w:rFonts w:ascii="Arial" w:hAnsi="Arial"/>
        </w:rPr>
        <w:tab/>
        <w:t>P</w:t>
      </w:r>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r>
        <w:rPr>
          <w:rFonts w:ascii="Arial" w:hAnsi="Arial"/>
        </w:rPr>
        <w:tab/>
        <w:t>N</w:t>
      </w:r>
    </w:p>
    <w:p w14:paraId="0E62BD3B"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Community Education</w:t>
      </w:r>
      <w:r>
        <w:rPr>
          <w:rFonts w:ascii="Arial" w:hAnsi="Arial"/>
        </w:rPr>
        <w:tab/>
        <w:t>N</w:t>
      </w:r>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p>
    <w:p w14:paraId="7D0226F1"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Cultural &amp; Recreation Services</w:t>
      </w:r>
      <w:r>
        <w:rPr>
          <w:rFonts w:ascii="Arial" w:hAnsi="Arial"/>
        </w:rPr>
        <w:tab/>
        <w:t>P</w:t>
      </w:r>
      <w:r>
        <w:rPr>
          <w:rFonts w:ascii="Arial" w:hAnsi="Arial"/>
        </w:rPr>
        <w:tab/>
        <w:t>N</w:t>
      </w:r>
      <w:r>
        <w:rPr>
          <w:rFonts w:ascii="Arial" w:hAnsi="Arial"/>
        </w:rPr>
        <w:tab/>
        <w:t>P</w:t>
      </w:r>
      <w:r>
        <w:rPr>
          <w:rFonts w:ascii="Arial" w:hAnsi="Arial"/>
        </w:rPr>
        <w:tab/>
        <w:t>N</w:t>
      </w:r>
    </w:p>
    <w:p w14:paraId="569CF9B0"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Essential Services</w:t>
      </w:r>
      <w:r>
        <w:rPr>
          <w:rFonts w:ascii="Arial" w:hAnsi="Arial"/>
        </w:rPr>
        <w:tab/>
        <w:t>P</w:t>
      </w:r>
      <w:r>
        <w:rPr>
          <w:rFonts w:ascii="Arial" w:hAnsi="Arial"/>
        </w:rPr>
        <w:tab/>
      </w:r>
      <w:proofErr w:type="spellStart"/>
      <w:r>
        <w:rPr>
          <w:rFonts w:ascii="Arial" w:hAnsi="Arial"/>
        </w:rPr>
        <w:t>P</w:t>
      </w:r>
      <w:proofErr w:type="spellEnd"/>
      <w:r>
        <w:rPr>
          <w:rFonts w:ascii="Arial" w:hAnsi="Arial"/>
        </w:rPr>
        <w:tab/>
        <w:t>P</w:t>
      </w:r>
      <w:r>
        <w:rPr>
          <w:rFonts w:ascii="Arial" w:hAnsi="Arial"/>
        </w:rPr>
        <w:tab/>
      </w:r>
      <w:proofErr w:type="spellStart"/>
      <w:r>
        <w:rPr>
          <w:rFonts w:ascii="Arial" w:hAnsi="Arial"/>
        </w:rPr>
        <w:t>P</w:t>
      </w:r>
      <w:proofErr w:type="spellEnd"/>
    </w:p>
    <w:p w14:paraId="5F23C4CE"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Extensive Impact Facilities</w:t>
      </w:r>
      <w:r>
        <w:rPr>
          <w:rFonts w:ascii="Arial" w:hAnsi="Arial"/>
        </w:rPr>
        <w:tab/>
        <w:t>N</w:t>
      </w:r>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p>
    <w:p w14:paraId="7A41F3F1"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Health Care Facilities</w:t>
      </w:r>
      <w:r>
        <w:rPr>
          <w:rFonts w:ascii="Arial" w:hAnsi="Arial"/>
        </w:rPr>
        <w:tab/>
        <w:t>P</w:t>
      </w:r>
      <w:r>
        <w:rPr>
          <w:rFonts w:ascii="Arial" w:hAnsi="Arial"/>
        </w:rPr>
        <w:tab/>
        <w:t>N</w:t>
      </w:r>
      <w:r>
        <w:rPr>
          <w:rFonts w:ascii="Arial" w:hAnsi="Arial"/>
        </w:rPr>
        <w:tab/>
        <w:t>P</w:t>
      </w:r>
      <w:r>
        <w:rPr>
          <w:rFonts w:ascii="Arial" w:hAnsi="Arial"/>
        </w:rPr>
        <w:tab/>
        <w:t>N</w:t>
      </w:r>
    </w:p>
    <w:p w14:paraId="4F384DF9"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Institutional Care Facilities</w:t>
      </w:r>
      <w:r>
        <w:rPr>
          <w:rFonts w:ascii="Arial" w:hAnsi="Arial"/>
        </w:rPr>
        <w:tab/>
        <w:t>N</w:t>
      </w:r>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p>
    <w:p w14:paraId="3E14392D"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 xml:space="preserve">Intermediate Impact Facilities </w:t>
      </w:r>
      <w:r>
        <w:rPr>
          <w:rFonts w:ascii="Arial" w:hAnsi="Arial"/>
        </w:rPr>
        <w:tab/>
        <w:t>N</w:t>
      </w:r>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r>
        <w:rPr>
          <w:rFonts w:ascii="Arial" w:hAnsi="Arial"/>
        </w:rPr>
        <w:tab/>
        <w:t>N</w:t>
      </w:r>
    </w:p>
    <w:p w14:paraId="28E24685"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Personal &amp; Group Care Facilities</w:t>
      </w:r>
      <w:r>
        <w:rPr>
          <w:rFonts w:ascii="Arial" w:hAnsi="Arial"/>
        </w:rPr>
        <w:tab/>
        <w:t>P</w:t>
      </w:r>
      <w:r>
        <w:rPr>
          <w:rFonts w:ascii="Arial" w:hAnsi="Arial"/>
        </w:rPr>
        <w:tab/>
        <w:t>N</w:t>
      </w:r>
      <w:r>
        <w:rPr>
          <w:rFonts w:ascii="Arial" w:hAnsi="Arial"/>
        </w:rPr>
        <w:tab/>
        <w:t>P</w:t>
      </w:r>
      <w:r>
        <w:rPr>
          <w:rFonts w:ascii="Arial" w:hAnsi="Arial"/>
        </w:rPr>
        <w:tab/>
        <w:t>N</w:t>
      </w:r>
    </w:p>
    <w:p w14:paraId="0BB8279F"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Religious Facilities</w:t>
      </w:r>
    </w:p>
    <w:p w14:paraId="32D4C74B"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u w:val="single"/>
        </w:rPr>
      </w:pPr>
    </w:p>
    <w:p w14:paraId="27EE5B7E"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u w:val="single"/>
        </w:rPr>
        <w:t>Commercial Activities</w:t>
      </w:r>
    </w:p>
    <w:p w14:paraId="7E38C30B"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p>
    <w:p w14:paraId="629F67C4"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Animal Care &amp; Veterinarian Services</w:t>
      </w:r>
      <w:r>
        <w:rPr>
          <w:rFonts w:ascii="Arial" w:hAnsi="Arial"/>
        </w:rPr>
        <w:tab/>
        <w:t>N</w:t>
      </w:r>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r>
        <w:rPr>
          <w:rFonts w:ascii="Arial" w:hAnsi="Arial"/>
        </w:rPr>
        <w:tab/>
        <w:t>N</w:t>
      </w:r>
    </w:p>
    <w:p w14:paraId="185CC444"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Automotive Parking</w:t>
      </w:r>
      <w:r>
        <w:rPr>
          <w:rFonts w:ascii="Arial" w:hAnsi="Arial"/>
        </w:rPr>
        <w:tab/>
        <w:t>P</w:t>
      </w:r>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p>
    <w:p w14:paraId="39E2140F"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Automotive Repair &amp; Cleaning</w:t>
      </w:r>
      <w:r>
        <w:rPr>
          <w:rFonts w:ascii="Arial" w:hAnsi="Arial"/>
        </w:rPr>
        <w:tab/>
        <w:t>N</w:t>
      </w:r>
      <w:r>
        <w:rPr>
          <w:rFonts w:ascii="Arial" w:hAnsi="Arial"/>
        </w:rPr>
        <w:tab/>
        <w:t xml:space="preserve">N </w:t>
      </w:r>
      <w:r>
        <w:rPr>
          <w:rFonts w:ascii="Arial" w:hAnsi="Arial"/>
        </w:rPr>
        <w:tab/>
      </w:r>
      <w:proofErr w:type="spellStart"/>
      <w:r>
        <w:rPr>
          <w:rFonts w:ascii="Arial" w:hAnsi="Arial"/>
        </w:rPr>
        <w:t>N</w:t>
      </w:r>
      <w:proofErr w:type="spellEnd"/>
      <w:r>
        <w:rPr>
          <w:rFonts w:ascii="Arial" w:hAnsi="Arial"/>
        </w:rPr>
        <w:tab/>
        <w:t>N</w:t>
      </w:r>
    </w:p>
    <w:p w14:paraId="3128557F"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Automotive Servicing</w:t>
      </w:r>
      <w:r>
        <w:rPr>
          <w:rFonts w:ascii="Arial" w:hAnsi="Arial"/>
        </w:rPr>
        <w:tab/>
        <w:t>P</w:t>
      </w:r>
      <w:r>
        <w:rPr>
          <w:rFonts w:ascii="Arial" w:hAnsi="Arial"/>
        </w:rPr>
        <w:tab/>
        <w:t xml:space="preserve">N </w:t>
      </w:r>
      <w:r>
        <w:rPr>
          <w:rFonts w:ascii="Arial" w:hAnsi="Arial"/>
        </w:rPr>
        <w:tab/>
      </w:r>
      <w:proofErr w:type="spellStart"/>
      <w:r>
        <w:rPr>
          <w:rFonts w:ascii="Arial" w:hAnsi="Arial"/>
        </w:rPr>
        <w:t>N</w:t>
      </w:r>
      <w:proofErr w:type="spellEnd"/>
      <w:r>
        <w:rPr>
          <w:rFonts w:ascii="Arial" w:hAnsi="Arial"/>
        </w:rPr>
        <w:tab/>
        <w:t>N</w:t>
      </w:r>
    </w:p>
    <w:p w14:paraId="7364BF00"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Building Materials &amp; Farm Equipment</w:t>
      </w:r>
      <w:r>
        <w:rPr>
          <w:rFonts w:ascii="Arial" w:hAnsi="Arial"/>
        </w:rPr>
        <w:tab/>
        <w:t>N</w:t>
      </w:r>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p>
    <w:p w14:paraId="7B006958"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Consumer Repair Services</w:t>
      </w:r>
      <w:r>
        <w:rPr>
          <w:rFonts w:ascii="Arial" w:hAnsi="Arial"/>
        </w:rPr>
        <w:tab/>
        <w:t>P</w:t>
      </w:r>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p>
    <w:p w14:paraId="59D64908"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Construction Sales &amp; Services</w:t>
      </w:r>
      <w:r>
        <w:rPr>
          <w:rFonts w:ascii="Arial" w:hAnsi="Arial"/>
        </w:rPr>
        <w:tab/>
        <w:t>N</w:t>
      </w:r>
      <w:r>
        <w:rPr>
          <w:rFonts w:ascii="Arial" w:hAnsi="Arial"/>
        </w:rPr>
        <w:tab/>
        <w:t xml:space="preserve">N </w:t>
      </w:r>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p>
    <w:p w14:paraId="0CBC9FAF"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Convenience Commercial</w:t>
      </w:r>
      <w:r>
        <w:rPr>
          <w:rFonts w:ascii="Arial" w:hAnsi="Arial"/>
        </w:rPr>
        <w:tab/>
        <w:t>P</w:t>
      </w:r>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p>
    <w:p w14:paraId="3B46C601"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640"/>
        </w:tabs>
        <w:spacing w:line="240" w:lineRule="exact"/>
        <w:ind w:left="1440" w:hanging="1440"/>
        <w:jc w:val="both"/>
        <w:rPr>
          <w:rFonts w:ascii="Arial" w:hAnsi="Arial"/>
        </w:rPr>
      </w:pPr>
      <w:r>
        <w:rPr>
          <w:rFonts w:ascii="Arial" w:hAnsi="Arial"/>
        </w:rPr>
        <w:t>Entertainment &amp; Amusement Services</w:t>
      </w:r>
      <w:r>
        <w:rPr>
          <w:rFonts w:ascii="Arial" w:hAnsi="Arial"/>
        </w:rPr>
        <w:tab/>
        <w:t>P</w:t>
      </w:r>
      <w:r>
        <w:rPr>
          <w:rFonts w:ascii="Arial" w:hAnsi="Arial"/>
        </w:rPr>
        <w:tab/>
      </w:r>
      <w:proofErr w:type="spellStart"/>
      <w:r>
        <w:rPr>
          <w:rFonts w:ascii="Arial" w:hAnsi="Arial"/>
        </w:rPr>
        <w:t>P</w:t>
      </w:r>
      <w:proofErr w:type="spellEnd"/>
      <w:r>
        <w:rPr>
          <w:rFonts w:ascii="Arial" w:hAnsi="Arial"/>
        </w:rPr>
        <w:tab/>
        <w:t>N</w:t>
      </w:r>
      <w:r>
        <w:rPr>
          <w:rFonts w:ascii="Arial" w:hAnsi="Arial"/>
        </w:rPr>
        <w:tab/>
      </w:r>
      <w:proofErr w:type="spellStart"/>
      <w:r>
        <w:rPr>
          <w:rFonts w:ascii="Arial" w:hAnsi="Arial"/>
        </w:rPr>
        <w:t>N</w:t>
      </w:r>
      <w:proofErr w:type="spellEnd"/>
    </w:p>
    <w:p w14:paraId="2526EE81"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Financial, Consultive &amp; Administrative</w:t>
      </w:r>
      <w:r>
        <w:rPr>
          <w:rFonts w:ascii="Arial" w:hAnsi="Arial"/>
        </w:rPr>
        <w:tab/>
        <w:t>P</w:t>
      </w:r>
      <w:r>
        <w:rPr>
          <w:rFonts w:ascii="Arial" w:hAnsi="Arial"/>
        </w:rPr>
        <w:tab/>
        <w:t>P</w:t>
      </w:r>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p>
    <w:p w14:paraId="6198920B"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Food &amp; Beverage Services</w:t>
      </w:r>
      <w:r>
        <w:rPr>
          <w:rFonts w:ascii="Arial" w:hAnsi="Arial"/>
        </w:rPr>
        <w:tab/>
        <w:t>P</w:t>
      </w:r>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p>
    <w:p w14:paraId="35279F44"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Food Service Drive-In</w:t>
      </w:r>
      <w:r>
        <w:rPr>
          <w:rFonts w:ascii="Arial" w:hAnsi="Arial"/>
        </w:rPr>
        <w:tab/>
        <w:t>P</w:t>
      </w:r>
      <w:r>
        <w:rPr>
          <w:rFonts w:ascii="Arial" w:hAnsi="Arial"/>
        </w:rPr>
        <w:tab/>
      </w:r>
      <w:proofErr w:type="spellStart"/>
      <w:r>
        <w:rPr>
          <w:rFonts w:ascii="Arial" w:hAnsi="Arial"/>
        </w:rPr>
        <w:t>P</w:t>
      </w:r>
      <w:proofErr w:type="spellEnd"/>
      <w:r>
        <w:rPr>
          <w:rFonts w:ascii="Arial" w:hAnsi="Arial"/>
        </w:rPr>
        <w:tab/>
        <w:t>N</w:t>
      </w:r>
      <w:r>
        <w:rPr>
          <w:rFonts w:ascii="Arial" w:hAnsi="Arial"/>
        </w:rPr>
        <w:tab/>
      </w:r>
      <w:proofErr w:type="spellStart"/>
      <w:r>
        <w:rPr>
          <w:rFonts w:ascii="Arial" w:hAnsi="Arial"/>
        </w:rPr>
        <w:t>N</w:t>
      </w:r>
      <w:proofErr w:type="spellEnd"/>
    </w:p>
    <w:p w14:paraId="4C15C36D"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General Business &amp; Communication Service</w:t>
      </w:r>
      <w:r>
        <w:rPr>
          <w:rFonts w:ascii="Arial" w:hAnsi="Arial"/>
        </w:rPr>
        <w:tab/>
        <w:t>P</w:t>
      </w:r>
      <w:r>
        <w:rPr>
          <w:rFonts w:ascii="Arial" w:hAnsi="Arial"/>
        </w:rPr>
        <w:tab/>
      </w:r>
      <w:proofErr w:type="spellStart"/>
      <w:r>
        <w:rPr>
          <w:rFonts w:ascii="Arial" w:hAnsi="Arial"/>
        </w:rPr>
        <w:t>P</w:t>
      </w:r>
      <w:proofErr w:type="spellEnd"/>
      <w:r>
        <w:rPr>
          <w:rFonts w:ascii="Arial" w:hAnsi="Arial"/>
        </w:rPr>
        <w:tab/>
        <w:t>P</w:t>
      </w:r>
      <w:r>
        <w:rPr>
          <w:rFonts w:ascii="Arial" w:hAnsi="Arial"/>
        </w:rPr>
        <w:tab/>
        <w:t>N</w:t>
      </w:r>
    </w:p>
    <w:p w14:paraId="79F710A0"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General Personal Services</w:t>
      </w:r>
      <w:r>
        <w:rPr>
          <w:rFonts w:ascii="Arial" w:hAnsi="Arial"/>
        </w:rPr>
        <w:tab/>
        <w:t>P</w:t>
      </w:r>
      <w:r>
        <w:rPr>
          <w:rFonts w:ascii="Arial" w:hAnsi="Arial"/>
        </w:rPr>
        <w:tab/>
      </w:r>
      <w:proofErr w:type="spellStart"/>
      <w:r>
        <w:rPr>
          <w:rFonts w:ascii="Arial" w:hAnsi="Arial"/>
        </w:rPr>
        <w:t>P</w:t>
      </w:r>
      <w:proofErr w:type="spellEnd"/>
      <w:r>
        <w:rPr>
          <w:rFonts w:ascii="Arial" w:hAnsi="Arial"/>
        </w:rPr>
        <w:t xml:space="preserve"> </w:t>
      </w:r>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p>
    <w:p w14:paraId="1645B6C6"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General Retail Trade</w:t>
      </w:r>
      <w:r>
        <w:rPr>
          <w:rFonts w:ascii="Arial" w:hAnsi="Arial"/>
        </w:rPr>
        <w:tab/>
        <w:t>P</w:t>
      </w:r>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p>
    <w:p w14:paraId="0B818C18"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Group Assembly</w:t>
      </w:r>
      <w:r>
        <w:rPr>
          <w:rFonts w:ascii="Arial" w:hAnsi="Arial"/>
        </w:rPr>
        <w:tab/>
        <w:t>P</w:t>
      </w:r>
      <w:r>
        <w:rPr>
          <w:rFonts w:ascii="Arial" w:hAnsi="Arial"/>
        </w:rPr>
        <w:tab/>
        <w:t>N</w:t>
      </w:r>
      <w:r>
        <w:rPr>
          <w:rFonts w:ascii="Arial" w:hAnsi="Arial"/>
        </w:rPr>
        <w:tab/>
      </w:r>
      <w:proofErr w:type="spellStart"/>
      <w:r>
        <w:rPr>
          <w:rFonts w:ascii="Arial" w:hAnsi="Arial"/>
        </w:rPr>
        <w:t>N</w:t>
      </w:r>
      <w:proofErr w:type="spellEnd"/>
      <w:r>
        <w:rPr>
          <w:rFonts w:ascii="Arial" w:hAnsi="Arial"/>
        </w:rPr>
        <w:tab/>
        <w:t>N</w:t>
      </w:r>
    </w:p>
    <w:p w14:paraId="03E8371C"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Medical &amp; Professional Services</w:t>
      </w:r>
      <w:r>
        <w:rPr>
          <w:rFonts w:ascii="Arial" w:hAnsi="Arial"/>
        </w:rPr>
        <w:tab/>
        <w:t>P</w:t>
      </w:r>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p>
    <w:p w14:paraId="7E96DE19"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Scrap Operations</w:t>
      </w:r>
      <w:r>
        <w:rPr>
          <w:rFonts w:ascii="Arial" w:hAnsi="Arial"/>
        </w:rPr>
        <w:tab/>
        <w:t>N</w:t>
      </w:r>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p>
    <w:p w14:paraId="7CD3565F"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Transient Habitation</w:t>
      </w:r>
      <w:r>
        <w:rPr>
          <w:rFonts w:ascii="Arial" w:hAnsi="Arial"/>
        </w:rPr>
        <w:tab/>
        <w:t>P</w:t>
      </w:r>
      <w:r>
        <w:rPr>
          <w:rFonts w:ascii="Arial" w:hAnsi="Arial"/>
        </w:rPr>
        <w:tab/>
        <w:t>N</w:t>
      </w:r>
      <w:r>
        <w:rPr>
          <w:rFonts w:ascii="Arial" w:hAnsi="Arial"/>
        </w:rPr>
        <w:tab/>
        <w:t>P</w:t>
      </w:r>
      <w:r>
        <w:rPr>
          <w:rFonts w:ascii="Arial" w:hAnsi="Arial"/>
        </w:rPr>
        <w:tab/>
        <w:t>N</w:t>
      </w:r>
    </w:p>
    <w:p w14:paraId="52A56CED"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Transport &amp; Warehousing</w:t>
      </w:r>
      <w:r>
        <w:rPr>
          <w:rFonts w:ascii="Arial" w:hAnsi="Arial"/>
        </w:rPr>
        <w:tab/>
        <w:t>N</w:t>
      </w:r>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p>
    <w:p w14:paraId="2F50A806"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Undertaking Services</w:t>
      </w:r>
      <w:r>
        <w:rPr>
          <w:rFonts w:ascii="Arial" w:hAnsi="Arial"/>
        </w:rPr>
        <w:tab/>
        <w:t>P</w:t>
      </w:r>
      <w:r>
        <w:rPr>
          <w:rFonts w:ascii="Arial" w:hAnsi="Arial"/>
        </w:rPr>
        <w:tab/>
        <w:t>N</w:t>
      </w:r>
      <w:r>
        <w:rPr>
          <w:rFonts w:ascii="Arial" w:hAnsi="Arial"/>
        </w:rPr>
        <w:tab/>
      </w:r>
      <w:proofErr w:type="spellStart"/>
      <w:r>
        <w:rPr>
          <w:rFonts w:ascii="Arial" w:hAnsi="Arial"/>
        </w:rPr>
        <w:t>N</w:t>
      </w:r>
      <w:proofErr w:type="spellEnd"/>
      <w:r>
        <w:rPr>
          <w:rFonts w:ascii="Arial" w:hAnsi="Arial"/>
        </w:rPr>
        <w:tab/>
      </w:r>
      <w:proofErr w:type="spellStart"/>
      <w:r>
        <w:rPr>
          <w:rFonts w:ascii="Arial" w:hAnsi="Arial"/>
        </w:rPr>
        <w:t>N</w:t>
      </w:r>
      <w:proofErr w:type="spellEnd"/>
    </w:p>
    <w:p w14:paraId="444AC58C"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Vehicular, Craft, &amp; Related Equipment</w:t>
      </w:r>
    </w:p>
    <w:p w14:paraId="03895DC3"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Sales, Retail &amp; Delivery</w:t>
      </w:r>
      <w:r>
        <w:rPr>
          <w:rFonts w:ascii="Arial" w:hAnsi="Arial"/>
        </w:rPr>
        <w:tab/>
        <w:t>P</w:t>
      </w:r>
      <w:r>
        <w:rPr>
          <w:rFonts w:ascii="Arial" w:hAnsi="Arial"/>
        </w:rPr>
        <w:tab/>
      </w:r>
      <w:proofErr w:type="spellStart"/>
      <w:r>
        <w:rPr>
          <w:rFonts w:ascii="Arial" w:hAnsi="Arial"/>
        </w:rPr>
        <w:t>P</w:t>
      </w:r>
      <w:proofErr w:type="spellEnd"/>
      <w:r>
        <w:rPr>
          <w:rFonts w:ascii="Arial" w:hAnsi="Arial"/>
        </w:rPr>
        <w:tab/>
      </w:r>
      <w:proofErr w:type="spellStart"/>
      <w:r>
        <w:rPr>
          <w:rFonts w:ascii="Arial" w:hAnsi="Arial"/>
        </w:rPr>
        <w:t>P</w:t>
      </w:r>
      <w:proofErr w:type="spellEnd"/>
      <w:r>
        <w:rPr>
          <w:rFonts w:ascii="Arial" w:hAnsi="Arial"/>
        </w:rPr>
        <w:tab/>
        <w:t>N</w:t>
      </w:r>
    </w:p>
    <w:p w14:paraId="47DEA368"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Wholesale Sales</w:t>
      </w:r>
      <w:r>
        <w:rPr>
          <w:rFonts w:ascii="Arial" w:hAnsi="Arial"/>
        </w:rPr>
        <w:tab/>
        <w:t>P</w:t>
      </w:r>
      <w:r>
        <w:rPr>
          <w:rFonts w:ascii="Arial" w:hAnsi="Arial"/>
        </w:rPr>
        <w:tab/>
        <w:t>N</w:t>
      </w:r>
      <w:r>
        <w:rPr>
          <w:rFonts w:ascii="Arial" w:hAnsi="Arial"/>
        </w:rPr>
        <w:tab/>
        <w:t>P</w:t>
      </w:r>
      <w:r>
        <w:rPr>
          <w:rFonts w:ascii="Arial" w:hAnsi="Arial"/>
        </w:rPr>
        <w:tab/>
        <w:t>N</w:t>
      </w:r>
    </w:p>
    <w:p w14:paraId="432FB502" w14:textId="77777777" w:rsidR="00122EC6" w:rsidRDefault="00122EC6" w:rsidP="00122EC6">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p>
    <w:p w14:paraId="183FDA9B" w14:textId="77777777" w:rsidR="00122EC6" w:rsidRDefault="00122EC6" w:rsidP="00122EC6">
      <w:pPr>
        <w:pBdr>
          <w:top w:val="single" w:sz="4" w:space="1" w:color="auto"/>
          <w:left w:val="single" w:sz="4" w:space="4" w:color="auto"/>
          <w:bottom w:val="single" w:sz="4" w:space="1" w:color="auto"/>
          <w:right w:val="single" w:sz="4" w:space="4" w:color="auto"/>
        </w:pBdr>
        <w:tabs>
          <w:tab w:val="left" w:pos="720"/>
          <w:tab w:val="left" w:pos="6480"/>
          <w:tab w:val="left" w:pos="7740"/>
        </w:tabs>
        <w:spacing w:line="240" w:lineRule="exact"/>
        <w:ind w:left="1440" w:hanging="1440"/>
        <w:jc w:val="both"/>
        <w:rPr>
          <w:rFonts w:ascii="Arial" w:hAnsi="Arial"/>
          <w:u w:val="single"/>
        </w:rPr>
      </w:pPr>
      <w:r>
        <w:rPr>
          <w:rFonts w:ascii="Arial" w:hAnsi="Arial"/>
          <w:u w:val="single"/>
        </w:rPr>
        <w:t>Key to Interpreting Uses</w:t>
      </w:r>
    </w:p>
    <w:p w14:paraId="64B22DB8" w14:textId="77777777" w:rsidR="00122EC6" w:rsidRDefault="00122EC6" w:rsidP="00122EC6">
      <w:pPr>
        <w:pBdr>
          <w:top w:val="single" w:sz="4" w:space="1" w:color="auto"/>
          <w:left w:val="single" w:sz="4" w:space="4" w:color="auto"/>
          <w:bottom w:val="single" w:sz="4" w:space="1" w:color="auto"/>
          <w:right w:val="single" w:sz="4" w:space="4" w:color="auto"/>
        </w:pBdr>
        <w:tabs>
          <w:tab w:val="left" w:pos="720"/>
          <w:tab w:val="left" w:pos="6480"/>
          <w:tab w:val="left" w:pos="7740"/>
        </w:tabs>
        <w:spacing w:line="240" w:lineRule="exact"/>
        <w:ind w:left="1440" w:hanging="1440"/>
        <w:jc w:val="both"/>
        <w:rPr>
          <w:rFonts w:ascii="Arial" w:hAnsi="Arial"/>
        </w:rPr>
      </w:pPr>
    </w:p>
    <w:p w14:paraId="2290DBA4" w14:textId="77777777" w:rsidR="00122EC6" w:rsidRDefault="00122EC6" w:rsidP="00122EC6">
      <w:pPr>
        <w:pBdr>
          <w:top w:val="single" w:sz="4" w:space="1" w:color="auto"/>
          <w:left w:val="single" w:sz="4" w:space="4" w:color="auto"/>
          <w:bottom w:val="single" w:sz="4" w:space="1" w:color="auto"/>
          <w:right w:val="single" w:sz="4" w:space="4" w:color="auto"/>
        </w:pBdr>
        <w:tabs>
          <w:tab w:val="left" w:pos="720"/>
          <w:tab w:val="left" w:pos="6480"/>
          <w:tab w:val="left" w:pos="7740"/>
        </w:tabs>
        <w:spacing w:line="240" w:lineRule="exact"/>
        <w:ind w:left="1440" w:hanging="1440"/>
        <w:jc w:val="both"/>
        <w:rPr>
          <w:rFonts w:ascii="Arial" w:hAnsi="Arial"/>
        </w:rPr>
      </w:pPr>
      <w:r>
        <w:rPr>
          <w:rFonts w:ascii="Arial" w:hAnsi="Arial"/>
        </w:rPr>
        <w:t xml:space="preserve">P - May be Considered </w:t>
      </w:r>
      <w:proofErr w:type="gramStart"/>
      <w:r>
        <w:rPr>
          <w:rFonts w:ascii="Arial" w:hAnsi="Arial"/>
        </w:rPr>
        <w:t>In</w:t>
      </w:r>
      <w:proofErr w:type="gramEnd"/>
      <w:r>
        <w:rPr>
          <w:rFonts w:ascii="Arial" w:hAnsi="Arial"/>
        </w:rPr>
        <w:t xml:space="preserve"> the District Indicated</w:t>
      </w:r>
    </w:p>
    <w:p w14:paraId="2A46D65B" w14:textId="77777777" w:rsidR="00122EC6" w:rsidRDefault="00122EC6" w:rsidP="00122EC6">
      <w:pPr>
        <w:pBdr>
          <w:top w:val="single" w:sz="4" w:space="1" w:color="auto"/>
          <w:left w:val="single" w:sz="4" w:space="4" w:color="auto"/>
          <w:bottom w:val="single" w:sz="4" w:space="1" w:color="auto"/>
          <w:right w:val="single" w:sz="4" w:space="4" w:color="auto"/>
        </w:pBdr>
        <w:tabs>
          <w:tab w:val="left" w:pos="720"/>
          <w:tab w:val="left" w:pos="6480"/>
          <w:tab w:val="left" w:pos="7740"/>
        </w:tabs>
        <w:spacing w:line="240" w:lineRule="exact"/>
        <w:ind w:left="1440" w:hanging="1440"/>
        <w:jc w:val="both"/>
        <w:rPr>
          <w:rFonts w:ascii="Arial" w:hAnsi="Arial"/>
        </w:rPr>
      </w:pPr>
      <w:r>
        <w:rPr>
          <w:rFonts w:ascii="Arial" w:hAnsi="Arial"/>
        </w:rPr>
        <w:t xml:space="preserve">N - Not Permitted </w:t>
      </w:r>
      <w:proofErr w:type="gramStart"/>
      <w:r>
        <w:rPr>
          <w:rFonts w:ascii="Arial" w:hAnsi="Arial"/>
        </w:rPr>
        <w:t>In</w:t>
      </w:r>
      <w:proofErr w:type="gramEnd"/>
      <w:r>
        <w:rPr>
          <w:rFonts w:ascii="Arial" w:hAnsi="Arial"/>
        </w:rPr>
        <w:t xml:space="preserve"> the District</w:t>
      </w:r>
    </w:p>
    <w:p w14:paraId="12497309" w14:textId="05160014" w:rsidR="00122EC6" w:rsidRDefault="00122EC6" w:rsidP="00BC1CFC">
      <w:pPr>
        <w:tabs>
          <w:tab w:val="left" w:pos="720"/>
          <w:tab w:val="left" w:pos="1440"/>
          <w:tab w:val="left" w:pos="2160"/>
        </w:tabs>
        <w:spacing w:line="240" w:lineRule="exact"/>
        <w:jc w:val="both"/>
        <w:rPr>
          <w:rFonts w:ascii="Arial" w:hAnsi="Arial"/>
        </w:rPr>
      </w:pPr>
      <w:r>
        <w:rPr>
          <w:rFonts w:ascii="Arial" w:hAnsi="Arial"/>
        </w:rPr>
        <w:lastRenderedPageBreak/>
        <w:t>Provided further that permanent open, landscaped areas meeting the requirements of Article III, Section 3.120, shall be maintained.  No buildings or parking areas shall be permitted in any required permanent open space.</w:t>
      </w:r>
    </w:p>
    <w:p w14:paraId="26CECE34" w14:textId="77777777" w:rsidR="00122EC6" w:rsidRDefault="00122EC6" w:rsidP="00122EC6">
      <w:pPr>
        <w:tabs>
          <w:tab w:val="left" w:pos="720"/>
        </w:tabs>
        <w:spacing w:line="240" w:lineRule="exact"/>
        <w:ind w:left="1440" w:hanging="1440"/>
        <w:jc w:val="both"/>
        <w:rPr>
          <w:rFonts w:ascii="Arial" w:hAnsi="Arial"/>
        </w:rPr>
      </w:pPr>
    </w:p>
    <w:p w14:paraId="66C961A0" w14:textId="77777777" w:rsidR="00122EC6" w:rsidRDefault="00122EC6" w:rsidP="00122EC6">
      <w:pPr>
        <w:tabs>
          <w:tab w:val="left" w:pos="720"/>
        </w:tabs>
        <w:spacing w:line="240" w:lineRule="exact"/>
        <w:ind w:left="1440" w:hanging="1440"/>
        <w:jc w:val="both"/>
        <w:rPr>
          <w:rFonts w:ascii="Arial" w:hAnsi="Arial"/>
        </w:rPr>
      </w:pPr>
      <w:r>
        <w:rPr>
          <w:rFonts w:ascii="Arial" w:hAnsi="Arial"/>
        </w:rPr>
        <w:tab/>
      </w:r>
      <w:r>
        <w:rPr>
          <w:rFonts w:ascii="Arial" w:hAnsi="Arial"/>
        </w:rPr>
        <w:tab/>
        <w:t>G.</w:t>
      </w:r>
      <w:r>
        <w:rPr>
          <w:rFonts w:ascii="Arial" w:hAnsi="Arial"/>
        </w:rPr>
        <w:tab/>
      </w:r>
      <w:r>
        <w:rPr>
          <w:rFonts w:ascii="Arial" w:hAnsi="Arial"/>
          <w:u w:val="single"/>
        </w:rPr>
        <w:t>Off-street Parking, Loading, and Vehicular Access</w:t>
      </w:r>
    </w:p>
    <w:p w14:paraId="56B334EE" w14:textId="77777777" w:rsidR="00122EC6" w:rsidRDefault="00122EC6" w:rsidP="00122EC6">
      <w:pPr>
        <w:tabs>
          <w:tab w:val="left" w:pos="720"/>
        </w:tabs>
        <w:spacing w:line="240" w:lineRule="exact"/>
        <w:ind w:left="1440" w:hanging="1440"/>
        <w:jc w:val="both"/>
        <w:rPr>
          <w:rFonts w:ascii="Arial" w:hAnsi="Arial"/>
        </w:rPr>
      </w:pPr>
    </w:p>
    <w:p w14:paraId="34026754" w14:textId="77777777" w:rsidR="00122EC6" w:rsidRDefault="00122EC6" w:rsidP="00122EC6">
      <w:pPr>
        <w:tabs>
          <w:tab w:val="left" w:pos="2160"/>
        </w:tabs>
        <w:spacing w:line="240" w:lineRule="exact"/>
        <w:ind w:left="2880" w:hanging="2880"/>
        <w:jc w:val="both"/>
        <w:rPr>
          <w:rFonts w:ascii="Arial" w:hAnsi="Arial"/>
        </w:rPr>
      </w:pPr>
      <w:r>
        <w:rPr>
          <w:rFonts w:ascii="Arial" w:hAnsi="Arial"/>
        </w:rPr>
        <w:tab/>
        <w:t>1.</w:t>
      </w:r>
      <w:r>
        <w:rPr>
          <w:rFonts w:ascii="Arial" w:hAnsi="Arial"/>
        </w:rPr>
        <w:tab/>
        <w:t>Off-street parking and loading space shall be provided in accordance with the provisions for off-street parking contained in Article IV.  Parking lot landscaping shall be provided in accordance with the landscaping provisions of Chapter IV, Section 4.010 and 4.020.</w:t>
      </w:r>
    </w:p>
    <w:p w14:paraId="5B42C553" w14:textId="77777777" w:rsidR="00122EC6" w:rsidRDefault="00122EC6" w:rsidP="00122EC6">
      <w:pPr>
        <w:tabs>
          <w:tab w:val="left" w:pos="2160"/>
        </w:tabs>
        <w:spacing w:line="240" w:lineRule="exact"/>
        <w:ind w:left="2880" w:hanging="2880"/>
        <w:jc w:val="both"/>
        <w:rPr>
          <w:rFonts w:ascii="Arial" w:hAnsi="Arial"/>
        </w:rPr>
      </w:pPr>
    </w:p>
    <w:p w14:paraId="2B98E9C1" w14:textId="77777777" w:rsidR="00122EC6" w:rsidRDefault="00122EC6" w:rsidP="00122EC6">
      <w:pPr>
        <w:tabs>
          <w:tab w:val="left" w:pos="2160"/>
        </w:tabs>
        <w:spacing w:line="240" w:lineRule="exact"/>
        <w:ind w:left="2880" w:hanging="2880"/>
        <w:jc w:val="both"/>
        <w:rPr>
          <w:rFonts w:ascii="Arial" w:hAnsi="Arial"/>
        </w:rPr>
      </w:pPr>
      <w:r>
        <w:rPr>
          <w:rFonts w:ascii="Arial" w:hAnsi="Arial"/>
        </w:rPr>
        <w:tab/>
        <w:t>2.</w:t>
      </w:r>
      <w:r>
        <w:rPr>
          <w:rFonts w:ascii="Arial" w:hAnsi="Arial"/>
        </w:rPr>
        <w:tab/>
      </w:r>
      <w:r>
        <w:rPr>
          <w:rFonts w:ascii="Arial" w:hAnsi="Arial"/>
          <w:u w:val="single"/>
        </w:rPr>
        <w:t>Vehicular Access Locations</w:t>
      </w:r>
    </w:p>
    <w:p w14:paraId="244C5A78" w14:textId="77777777" w:rsidR="00122EC6" w:rsidRDefault="00122EC6" w:rsidP="00122EC6">
      <w:pPr>
        <w:tabs>
          <w:tab w:val="left" w:pos="2160"/>
        </w:tabs>
        <w:spacing w:line="240" w:lineRule="exact"/>
        <w:ind w:left="2880" w:hanging="2880"/>
        <w:jc w:val="both"/>
        <w:rPr>
          <w:rFonts w:ascii="Arial" w:hAnsi="Arial"/>
        </w:rPr>
      </w:pPr>
    </w:p>
    <w:p w14:paraId="203780C4" w14:textId="77777777" w:rsidR="00122EC6" w:rsidRDefault="00122EC6" w:rsidP="00122EC6">
      <w:pPr>
        <w:tabs>
          <w:tab w:val="left" w:pos="2160"/>
        </w:tabs>
        <w:spacing w:line="240" w:lineRule="exact"/>
        <w:ind w:left="2880" w:hanging="2880"/>
        <w:jc w:val="both"/>
        <w:rPr>
          <w:rFonts w:ascii="Arial" w:hAnsi="Arial"/>
        </w:rPr>
      </w:pPr>
      <w:r>
        <w:rPr>
          <w:rFonts w:ascii="Arial" w:hAnsi="Arial"/>
        </w:rPr>
        <w:tab/>
      </w:r>
      <w:r>
        <w:rPr>
          <w:rFonts w:ascii="Arial" w:hAnsi="Arial"/>
        </w:rPr>
        <w:tab/>
        <w:t xml:space="preserve">Vehicular access locations shall be provided so that vehicles entering or departing a commercial planned unit development site shall do so only at such locations.  Elsewhere along the property lines of said commercial planned unit developments site a physical separation between the said site and public rights-of-way shall be provided.  A vehicular access location shall consist of such entrance and exit driveway openings so designed and located </w:t>
      </w:r>
      <w:proofErr w:type="gramStart"/>
      <w:r>
        <w:rPr>
          <w:rFonts w:ascii="Arial" w:hAnsi="Arial"/>
        </w:rPr>
        <w:t>so as to</w:t>
      </w:r>
      <w:proofErr w:type="gramEnd"/>
      <w:r>
        <w:rPr>
          <w:rFonts w:ascii="Arial" w:hAnsi="Arial"/>
        </w:rPr>
        <w:t xml:space="preserve"> minimize hazardous vehicular turning movements and traffic congestion.  Such design and location shall be subject to the approval of the City Engineer working in conjunction with the Planning Commission.</w:t>
      </w:r>
    </w:p>
    <w:p w14:paraId="0C53AA82" w14:textId="77777777" w:rsidR="00122EC6" w:rsidRDefault="00122EC6" w:rsidP="00122EC6">
      <w:pPr>
        <w:tabs>
          <w:tab w:val="left" w:pos="2160"/>
        </w:tabs>
        <w:spacing w:line="240" w:lineRule="exact"/>
        <w:ind w:left="2880" w:hanging="2880"/>
        <w:jc w:val="both"/>
        <w:rPr>
          <w:rFonts w:ascii="Arial" w:hAnsi="Arial"/>
        </w:rPr>
      </w:pPr>
    </w:p>
    <w:p w14:paraId="00C105C3" w14:textId="77777777" w:rsidR="00122EC6" w:rsidRDefault="00122EC6" w:rsidP="00122EC6">
      <w:pPr>
        <w:tabs>
          <w:tab w:val="left" w:pos="2880"/>
        </w:tabs>
        <w:spacing w:line="240" w:lineRule="exact"/>
        <w:ind w:left="3600" w:hanging="3600"/>
        <w:jc w:val="both"/>
        <w:rPr>
          <w:rFonts w:ascii="Arial" w:hAnsi="Arial"/>
        </w:rPr>
      </w:pPr>
      <w:r>
        <w:rPr>
          <w:rFonts w:ascii="Arial" w:hAnsi="Arial"/>
        </w:rPr>
        <w:tab/>
        <w:t>a.</w:t>
      </w:r>
      <w:r>
        <w:rPr>
          <w:rFonts w:ascii="Arial" w:hAnsi="Arial"/>
        </w:rPr>
        <w:tab/>
        <w:t>No vehicular access location serving a commercial planned unit development site shall be:</w:t>
      </w:r>
    </w:p>
    <w:p w14:paraId="0806B6BA" w14:textId="77777777" w:rsidR="00122EC6" w:rsidRDefault="00122EC6" w:rsidP="00122EC6">
      <w:pPr>
        <w:tabs>
          <w:tab w:val="left" w:pos="2880"/>
        </w:tabs>
        <w:spacing w:line="240" w:lineRule="exact"/>
        <w:ind w:left="3600" w:hanging="3600"/>
        <w:jc w:val="both"/>
        <w:rPr>
          <w:rFonts w:ascii="Arial" w:hAnsi="Arial"/>
        </w:rPr>
      </w:pPr>
    </w:p>
    <w:p w14:paraId="049CA97C" w14:textId="77777777" w:rsidR="00122EC6" w:rsidRDefault="00122EC6" w:rsidP="00122EC6">
      <w:pPr>
        <w:tabs>
          <w:tab w:val="left" w:pos="3600"/>
        </w:tabs>
        <w:spacing w:line="240" w:lineRule="exact"/>
        <w:ind w:left="4320" w:hanging="4320"/>
        <w:jc w:val="both"/>
        <w:rPr>
          <w:rFonts w:ascii="Arial" w:hAnsi="Arial"/>
        </w:rPr>
      </w:pPr>
      <w:r>
        <w:rPr>
          <w:rFonts w:ascii="Arial" w:hAnsi="Arial"/>
        </w:rPr>
        <w:tab/>
        <w:t>(1)</w:t>
      </w:r>
      <w:r>
        <w:rPr>
          <w:rFonts w:ascii="Arial" w:hAnsi="Arial"/>
        </w:rPr>
        <w:tab/>
        <w:t>Within twenty-five (25) feet of the intersection of street right-of-way lines, bounding, in part, the same commercial planned unit development site, and</w:t>
      </w:r>
    </w:p>
    <w:p w14:paraId="091EA399" w14:textId="77777777" w:rsidR="00122EC6" w:rsidRDefault="00122EC6" w:rsidP="00122EC6">
      <w:pPr>
        <w:tabs>
          <w:tab w:val="left" w:pos="720"/>
        </w:tabs>
        <w:spacing w:line="240" w:lineRule="exact"/>
        <w:ind w:left="1440" w:hanging="1440"/>
        <w:jc w:val="both"/>
        <w:rPr>
          <w:rFonts w:ascii="Arial" w:hAnsi="Arial"/>
        </w:rPr>
      </w:pPr>
    </w:p>
    <w:p w14:paraId="7776E07C" w14:textId="77777777" w:rsidR="00122EC6" w:rsidRDefault="00122EC6" w:rsidP="00122EC6">
      <w:pPr>
        <w:tabs>
          <w:tab w:val="left" w:pos="3600"/>
        </w:tabs>
        <w:spacing w:line="240" w:lineRule="exact"/>
        <w:ind w:left="4320" w:hanging="4320"/>
        <w:jc w:val="both"/>
        <w:rPr>
          <w:rFonts w:ascii="Arial" w:hAnsi="Arial"/>
        </w:rPr>
      </w:pPr>
      <w:r>
        <w:rPr>
          <w:rFonts w:ascii="Arial" w:hAnsi="Arial"/>
        </w:rPr>
        <w:tab/>
        <w:t>(2)</w:t>
      </w:r>
      <w:r>
        <w:rPr>
          <w:rFonts w:ascii="Arial" w:hAnsi="Arial"/>
        </w:rPr>
        <w:tab/>
        <w:t>Within one hundred (150) feet of any interchange ramp.  Such distance shall be measured from a point where the center line of the ramp intersects with the edge of the pavement of the travel way of the intersecting street.</w:t>
      </w:r>
    </w:p>
    <w:p w14:paraId="268EEA93" w14:textId="77777777" w:rsidR="00122EC6" w:rsidRDefault="00122EC6" w:rsidP="00122EC6">
      <w:pPr>
        <w:tabs>
          <w:tab w:val="left" w:pos="3600"/>
        </w:tabs>
        <w:spacing w:line="240" w:lineRule="exact"/>
        <w:ind w:left="4320" w:hanging="4320"/>
        <w:jc w:val="both"/>
        <w:rPr>
          <w:rFonts w:ascii="Arial" w:hAnsi="Arial"/>
        </w:rPr>
      </w:pPr>
    </w:p>
    <w:p w14:paraId="53C9CC76" w14:textId="77777777" w:rsidR="00122EC6" w:rsidRDefault="00122EC6" w:rsidP="00122EC6">
      <w:pPr>
        <w:tabs>
          <w:tab w:val="left" w:pos="1440"/>
        </w:tabs>
        <w:spacing w:line="240" w:lineRule="exact"/>
        <w:ind w:left="2160" w:hanging="2160"/>
        <w:jc w:val="both"/>
        <w:rPr>
          <w:rFonts w:ascii="Arial" w:hAnsi="Arial"/>
        </w:rPr>
      </w:pPr>
      <w:r>
        <w:rPr>
          <w:rFonts w:ascii="Arial" w:hAnsi="Arial"/>
        </w:rPr>
        <w:tab/>
        <w:t>H.</w:t>
      </w:r>
      <w:r>
        <w:rPr>
          <w:rFonts w:ascii="Arial" w:hAnsi="Arial"/>
        </w:rPr>
        <w:tab/>
      </w:r>
      <w:r>
        <w:rPr>
          <w:rFonts w:ascii="Arial" w:hAnsi="Arial"/>
          <w:u w:val="single"/>
        </w:rPr>
        <w:t>Permitted Signs</w:t>
      </w:r>
    </w:p>
    <w:p w14:paraId="7FB5BA82" w14:textId="77777777" w:rsidR="00122EC6" w:rsidRDefault="00122EC6" w:rsidP="00122EC6">
      <w:pPr>
        <w:tabs>
          <w:tab w:val="left" w:pos="1440"/>
        </w:tabs>
        <w:spacing w:line="240" w:lineRule="exact"/>
        <w:ind w:left="2160" w:hanging="2160"/>
        <w:jc w:val="both"/>
        <w:rPr>
          <w:rFonts w:ascii="Arial" w:hAnsi="Arial"/>
        </w:rPr>
      </w:pPr>
    </w:p>
    <w:p w14:paraId="79C0FFCA" w14:textId="77777777" w:rsidR="00122EC6" w:rsidRDefault="00122EC6" w:rsidP="00122EC6">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Signs may be permitted in accordance with the provisions of the White House Zoning Ordinance.  Sign locations and character shall be approved as a part of the final master plan.</w:t>
      </w:r>
    </w:p>
    <w:p w14:paraId="7C21DE3E" w14:textId="77777777" w:rsidR="00122EC6" w:rsidRDefault="00122EC6" w:rsidP="00122EC6">
      <w:pPr>
        <w:tabs>
          <w:tab w:val="left" w:pos="1440"/>
        </w:tabs>
        <w:spacing w:line="240" w:lineRule="exact"/>
        <w:ind w:left="2160" w:hanging="2160"/>
        <w:jc w:val="both"/>
        <w:rPr>
          <w:rFonts w:ascii="Arial" w:hAnsi="Arial"/>
        </w:rPr>
      </w:pPr>
    </w:p>
    <w:p w14:paraId="2B157F49" w14:textId="77777777" w:rsidR="00122EC6" w:rsidRDefault="00122EC6" w:rsidP="00907B41"/>
    <w:p w14:paraId="7A876B4D" w14:textId="74C82620" w:rsidR="005257EC" w:rsidRDefault="005257EC" w:rsidP="00907B41"/>
    <w:p w14:paraId="17D1F772" w14:textId="262369C3" w:rsidR="005257EC" w:rsidRDefault="005257EC" w:rsidP="00907B41"/>
    <w:p w14:paraId="5FDB3F87" w14:textId="2D0E8A0C" w:rsidR="005257EC" w:rsidRDefault="005257EC" w:rsidP="00907B41"/>
    <w:p w14:paraId="00B5AC12" w14:textId="77777777" w:rsidR="005257EC" w:rsidRDefault="005257EC" w:rsidP="00907B41"/>
    <w:p w14:paraId="3BC580FD" w14:textId="77777777" w:rsidR="005257EC" w:rsidRDefault="005257EC" w:rsidP="00907B41"/>
    <w:p w14:paraId="42409861" w14:textId="77777777" w:rsidR="005257EC" w:rsidRDefault="005257EC" w:rsidP="00907B41"/>
    <w:p w14:paraId="49D1EF92" w14:textId="11FCA058" w:rsidR="00B056B6" w:rsidRPr="00F83000" w:rsidRDefault="00B056B6" w:rsidP="00F83000">
      <w:pPr>
        <w:tabs>
          <w:tab w:val="left" w:pos="1440"/>
          <w:tab w:val="left" w:pos="2448"/>
        </w:tabs>
        <w:spacing w:line="240" w:lineRule="exact"/>
        <w:jc w:val="both"/>
        <w:rPr>
          <w:rFonts w:ascii="Arial" w:hAnsi="Arial"/>
          <w:b/>
          <w:bCs/>
        </w:rPr>
      </w:pPr>
    </w:p>
    <w:p w14:paraId="563F9128" w14:textId="740A3F2E" w:rsidR="00B056B6" w:rsidRPr="00E23267" w:rsidRDefault="00B056B6" w:rsidP="00B056B6">
      <w:pPr>
        <w:rPr>
          <w:b/>
          <w:bCs/>
          <w:u w:val="single"/>
        </w:rPr>
      </w:pPr>
      <w:r w:rsidRPr="00B056B6">
        <w:rPr>
          <w:b/>
          <w:bCs/>
          <w:u w:val="single"/>
        </w:rPr>
        <w:lastRenderedPageBreak/>
        <w:t>Item # 5</w:t>
      </w:r>
      <w:r w:rsidRPr="00B056B6">
        <w:rPr>
          <w:b/>
          <w:bCs/>
          <w:u w:val="single"/>
        </w:rPr>
        <w:tab/>
        <w:t>Summerlin Subdivision-Phase 9/Dewey Engineering:</w:t>
      </w:r>
      <w:r w:rsidRPr="00E23267">
        <w:rPr>
          <w:b/>
          <w:bCs/>
          <w:u w:val="single"/>
        </w:rPr>
        <w:tab/>
        <w:t xml:space="preserve"> </w:t>
      </w:r>
      <w:r w:rsidRPr="00E23267">
        <w:rPr>
          <w:b/>
          <w:bCs/>
          <w:noProof/>
          <w:u w:val="single"/>
        </w:rPr>
        <mc:AlternateContent>
          <mc:Choice Requires="wps">
            <w:drawing>
              <wp:anchor distT="45720" distB="45720" distL="114300" distR="114300" simplePos="0" relativeHeight="251716608" behindDoc="0" locked="0" layoutInCell="1" allowOverlap="1" wp14:anchorId="5FB0879E" wp14:editId="124F9B4F">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1615000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52A75BA9" w14:textId="77777777" w:rsidR="00B056B6" w:rsidRDefault="00B056B6" w:rsidP="00B056B6">
                            <w:pPr>
                              <w:rPr>
                                <w:b/>
                                <w:bCs/>
                              </w:rPr>
                            </w:pPr>
                            <w:r>
                              <w:tab/>
                            </w:r>
                            <w:r>
                              <w:tab/>
                            </w:r>
                            <w:r>
                              <w:tab/>
                            </w:r>
                            <w:r w:rsidRPr="00787A50">
                              <w:rPr>
                                <w:b/>
                                <w:bCs/>
                              </w:rPr>
                              <w:t>Staff Overview</w:t>
                            </w:r>
                            <w:r>
                              <w:rPr>
                                <w:b/>
                                <w:bCs/>
                              </w:rPr>
                              <w:t xml:space="preserve"> </w:t>
                            </w:r>
                          </w:p>
                          <w:p w14:paraId="797432F0" w14:textId="77777777" w:rsidR="00B056B6" w:rsidRPr="00C67714" w:rsidRDefault="00B056B6" w:rsidP="00B056B6"/>
                          <w:p w14:paraId="3538D9B1" w14:textId="77777777" w:rsidR="00B056B6" w:rsidRDefault="00B056B6" w:rsidP="00B056B6">
                            <w:pPr>
                              <w:rPr>
                                <w:bCs/>
                              </w:rPr>
                            </w:pPr>
                          </w:p>
                          <w:p w14:paraId="61042F72" w14:textId="1AED2437" w:rsidR="00B056B6" w:rsidRDefault="00B056B6" w:rsidP="00B056B6">
                            <w:pPr>
                              <w:rPr>
                                <w:bCs/>
                              </w:rPr>
                            </w:pPr>
                            <w:r>
                              <w:rPr>
                                <w:bCs/>
                              </w:rPr>
                              <w:t>Requests Final Plat approval for 12.9 acres consisting of 35 single family lots.</w:t>
                            </w:r>
                            <w:r w:rsidR="006C664C">
                              <w:rPr>
                                <w:bCs/>
                              </w:rPr>
                              <w:t xml:space="preserve"> This is the final phase of the Summerlin Subdivision </w:t>
                            </w:r>
                          </w:p>
                          <w:p w14:paraId="789D0193" w14:textId="77777777" w:rsidR="00B056B6" w:rsidRDefault="00B056B6" w:rsidP="00B056B6">
                            <w:pPr>
                              <w:rPr>
                                <w:bCs/>
                              </w:rPr>
                            </w:pPr>
                          </w:p>
                          <w:p w14:paraId="3A526A73" w14:textId="77777777" w:rsidR="00B056B6" w:rsidRDefault="00B056B6" w:rsidP="00B056B6">
                            <w:pPr>
                              <w:rPr>
                                <w:noProof/>
                              </w:rPr>
                            </w:pPr>
                          </w:p>
                          <w:p w14:paraId="06CA95F9" w14:textId="77777777" w:rsidR="00B056B6" w:rsidRDefault="00B056B6" w:rsidP="00B056B6">
                            <w:pPr>
                              <w:rPr>
                                <w:noProof/>
                              </w:rPr>
                            </w:pPr>
                          </w:p>
                          <w:p w14:paraId="24E81CEB" w14:textId="77777777" w:rsidR="00B056B6" w:rsidRDefault="00B056B6" w:rsidP="00B056B6">
                            <w:pPr>
                              <w:rPr>
                                <w:noProof/>
                              </w:rPr>
                            </w:pPr>
                          </w:p>
                          <w:p w14:paraId="77AA2455" w14:textId="77777777" w:rsidR="00B056B6" w:rsidRDefault="00B056B6" w:rsidP="00B056B6">
                            <w:pPr>
                              <w:rPr>
                                <w:noProof/>
                              </w:rPr>
                            </w:pPr>
                          </w:p>
                          <w:p w14:paraId="5540BD39" w14:textId="77777777" w:rsidR="00B056B6" w:rsidRDefault="00B056B6" w:rsidP="00B056B6">
                            <w:pPr>
                              <w:rPr>
                                <w:noProof/>
                              </w:rPr>
                            </w:pPr>
                          </w:p>
                          <w:p w14:paraId="2FA826B9" w14:textId="77777777" w:rsidR="00B056B6" w:rsidRDefault="00B056B6" w:rsidP="00B056B6">
                            <w:pPr>
                              <w:rPr>
                                <w:noProof/>
                              </w:rPr>
                            </w:pPr>
                          </w:p>
                          <w:p w14:paraId="60E25A13" w14:textId="77777777" w:rsidR="00B056B6" w:rsidRDefault="00B056B6" w:rsidP="00B056B6">
                            <w:pPr>
                              <w:rPr>
                                <w:noProof/>
                              </w:rPr>
                            </w:pPr>
                          </w:p>
                          <w:p w14:paraId="66A6870E" w14:textId="79D6FDFC" w:rsidR="00B056B6" w:rsidRDefault="00B056B6" w:rsidP="00B056B6">
                            <w:pPr>
                              <w:rPr>
                                <w:noProof/>
                              </w:rPr>
                            </w:pPr>
                            <w:r>
                              <w:rPr>
                                <w:noProof/>
                              </w:rPr>
                              <w:drawing>
                                <wp:inline distT="0" distB="0" distL="0" distR="0" wp14:anchorId="47DA93B9" wp14:editId="6A370E12">
                                  <wp:extent cx="4446905" cy="4243705"/>
                                  <wp:effectExtent l="0" t="0" r="0" b="4445"/>
                                  <wp:docPr id="137235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52059" name=""/>
                                          <pic:cNvPicPr/>
                                        </pic:nvPicPr>
                                        <pic:blipFill>
                                          <a:blip r:embed="rId15"/>
                                          <a:stretch>
                                            <a:fillRect/>
                                          </a:stretch>
                                        </pic:blipFill>
                                        <pic:spPr>
                                          <a:xfrm>
                                            <a:off x="0" y="0"/>
                                            <a:ext cx="4446905" cy="4243705"/>
                                          </a:xfrm>
                                          <a:prstGeom prst="rect">
                                            <a:avLst/>
                                          </a:prstGeom>
                                        </pic:spPr>
                                      </pic:pic>
                                    </a:graphicData>
                                  </a:graphic>
                                </wp:inline>
                              </w:drawing>
                            </w:r>
                          </w:p>
                          <w:p w14:paraId="1D982377" w14:textId="77777777" w:rsidR="00B056B6" w:rsidRDefault="00B056B6" w:rsidP="00B056B6">
                            <w:pPr>
                              <w:rPr>
                                <w:noProof/>
                              </w:rPr>
                            </w:pPr>
                          </w:p>
                          <w:p w14:paraId="70955DF9" w14:textId="77777777" w:rsidR="00B056B6" w:rsidRDefault="00B056B6" w:rsidP="00B056B6">
                            <w:pPr>
                              <w:rPr>
                                <w:noProof/>
                              </w:rPr>
                            </w:pPr>
                          </w:p>
                          <w:p w14:paraId="2D43202E" w14:textId="77777777" w:rsidR="00B056B6" w:rsidRDefault="00B056B6" w:rsidP="00B056B6">
                            <w:pPr>
                              <w:rPr>
                                <w:bCs/>
                              </w:rPr>
                            </w:pPr>
                          </w:p>
                          <w:p w14:paraId="03364EF8" w14:textId="77777777" w:rsidR="00B056B6" w:rsidRDefault="00B056B6" w:rsidP="00B056B6">
                            <w:pPr>
                              <w:rPr>
                                <w:bCs/>
                              </w:rPr>
                            </w:pPr>
                          </w:p>
                          <w:p w14:paraId="558033CB" w14:textId="77777777" w:rsidR="00B056B6" w:rsidRDefault="00B056B6" w:rsidP="00B056B6">
                            <w:pPr>
                              <w:rPr>
                                <w:bCs/>
                              </w:rPr>
                            </w:pPr>
                          </w:p>
                          <w:p w14:paraId="324FD954" w14:textId="77777777" w:rsidR="00B056B6" w:rsidRDefault="00B056B6" w:rsidP="00B056B6">
                            <w:pPr>
                              <w:rPr>
                                <w:bCs/>
                              </w:rPr>
                            </w:pPr>
                          </w:p>
                          <w:p w14:paraId="3C51292F" w14:textId="77777777" w:rsidR="00B056B6" w:rsidRDefault="00B056B6" w:rsidP="00B056B6">
                            <w:pPr>
                              <w:rPr>
                                <w:bCs/>
                              </w:rPr>
                            </w:pPr>
                          </w:p>
                          <w:p w14:paraId="10A5B65C" w14:textId="77777777" w:rsidR="00B056B6" w:rsidRDefault="00B056B6" w:rsidP="00B056B6">
                            <w:pPr>
                              <w:rPr>
                                <w:bCs/>
                              </w:rPr>
                            </w:pPr>
                          </w:p>
                          <w:p w14:paraId="4051A96F" w14:textId="77777777" w:rsidR="00B056B6" w:rsidRPr="00A223CB" w:rsidRDefault="00B056B6" w:rsidP="00B056B6">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0879E" id="_x0000_s1034" type="#_x0000_t202" style="position:absolute;margin-left:174.45pt;margin-top:19.4pt;width:366.75pt;height:572.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" strokeweight="2.25pt">
                <v:textbox>
                  <w:txbxContent>
                    <w:p w14:paraId="52A75BA9" w14:textId="77777777" w:rsidR="00B056B6" w:rsidRDefault="00B056B6" w:rsidP="00B056B6">
                      <w:pPr>
                        <w:rPr>
                          <w:b/>
                          <w:bCs/>
                        </w:rPr>
                      </w:pPr>
                      <w:r>
                        <w:tab/>
                      </w:r>
                      <w:r>
                        <w:tab/>
                      </w:r>
                      <w:r>
                        <w:tab/>
                      </w:r>
                      <w:r w:rsidRPr="00787A50">
                        <w:rPr>
                          <w:b/>
                          <w:bCs/>
                        </w:rPr>
                        <w:t>Staff Overview</w:t>
                      </w:r>
                      <w:r>
                        <w:rPr>
                          <w:b/>
                          <w:bCs/>
                        </w:rPr>
                        <w:t xml:space="preserve"> </w:t>
                      </w:r>
                    </w:p>
                    <w:p w14:paraId="797432F0" w14:textId="77777777" w:rsidR="00B056B6" w:rsidRPr="00C67714" w:rsidRDefault="00B056B6" w:rsidP="00B056B6"/>
                    <w:p w14:paraId="3538D9B1" w14:textId="77777777" w:rsidR="00B056B6" w:rsidRDefault="00B056B6" w:rsidP="00B056B6">
                      <w:pPr>
                        <w:rPr>
                          <w:bCs/>
                        </w:rPr>
                      </w:pPr>
                    </w:p>
                    <w:p w14:paraId="61042F72" w14:textId="1AED2437" w:rsidR="00B056B6" w:rsidRDefault="00B056B6" w:rsidP="00B056B6">
                      <w:pPr>
                        <w:rPr>
                          <w:bCs/>
                        </w:rPr>
                      </w:pPr>
                      <w:r>
                        <w:rPr>
                          <w:bCs/>
                        </w:rPr>
                        <w:t>Requests Final Plat approval for 12.9 acres consisting of 35 single family lots.</w:t>
                      </w:r>
                      <w:r w:rsidR="006C664C">
                        <w:rPr>
                          <w:bCs/>
                        </w:rPr>
                        <w:t xml:space="preserve"> This is the final phase of the Summerlin Subdivision </w:t>
                      </w:r>
                    </w:p>
                    <w:p w14:paraId="789D0193" w14:textId="77777777" w:rsidR="00B056B6" w:rsidRDefault="00B056B6" w:rsidP="00B056B6">
                      <w:pPr>
                        <w:rPr>
                          <w:bCs/>
                        </w:rPr>
                      </w:pPr>
                    </w:p>
                    <w:p w14:paraId="3A526A73" w14:textId="77777777" w:rsidR="00B056B6" w:rsidRDefault="00B056B6" w:rsidP="00B056B6">
                      <w:pPr>
                        <w:rPr>
                          <w:noProof/>
                        </w:rPr>
                      </w:pPr>
                    </w:p>
                    <w:p w14:paraId="06CA95F9" w14:textId="77777777" w:rsidR="00B056B6" w:rsidRDefault="00B056B6" w:rsidP="00B056B6">
                      <w:pPr>
                        <w:rPr>
                          <w:noProof/>
                        </w:rPr>
                      </w:pPr>
                    </w:p>
                    <w:p w14:paraId="24E81CEB" w14:textId="77777777" w:rsidR="00B056B6" w:rsidRDefault="00B056B6" w:rsidP="00B056B6">
                      <w:pPr>
                        <w:rPr>
                          <w:noProof/>
                        </w:rPr>
                      </w:pPr>
                    </w:p>
                    <w:p w14:paraId="77AA2455" w14:textId="77777777" w:rsidR="00B056B6" w:rsidRDefault="00B056B6" w:rsidP="00B056B6">
                      <w:pPr>
                        <w:rPr>
                          <w:noProof/>
                        </w:rPr>
                      </w:pPr>
                    </w:p>
                    <w:p w14:paraId="5540BD39" w14:textId="77777777" w:rsidR="00B056B6" w:rsidRDefault="00B056B6" w:rsidP="00B056B6">
                      <w:pPr>
                        <w:rPr>
                          <w:noProof/>
                        </w:rPr>
                      </w:pPr>
                    </w:p>
                    <w:p w14:paraId="2FA826B9" w14:textId="77777777" w:rsidR="00B056B6" w:rsidRDefault="00B056B6" w:rsidP="00B056B6">
                      <w:pPr>
                        <w:rPr>
                          <w:noProof/>
                        </w:rPr>
                      </w:pPr>
                    </w:p>
                    <w:p w14:paraId="60E25A13" w14:textId="77777777" w:rsidR="00B056B6" w:rsidRDefault="00B056B6" w:rsidP="00B056B6">
                      <w:pPr>
                        <w:rPr>
                          <w:noProof/>
                        </w:rPr>
                      </w:pPr>
                    </w:p>
                    <w:p w14:paraId="66A6870E" w14:textId="79D6FDFC" w:rsidR="00B056B6" w:rsidRDefault="00B056B6" w:rsidP="00B056B6">
                      <w:pPr>
                        <w:rPr>
                          <w:noProof/>
                        </w:rPr>
                      </w:pPr>
                      <w:r>
                        <w:rPr>
                          <w:noProof/>
                        </w:rPr>
                        <w:drawing>
                          <wp:inline distT="0" distB="0" distL="0" distR="0" wp14:anchorId="47DA93B9" wp14:editId="6A370E12">
                            <wp:extent cx="4446905" cy="4243705"/>
                            <wp:effectExtent l="0" t="0" r="0" b="4445"/>
                            <wp:docPr id="137235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52059" name=""/>
                                    <pic:cNvPicPr/>
                                  </pic:nvPicPr>
                                  <pic:blipFill>
                                    <a:blip r:embed="rId16"/>
                                    <a:stretch>
                                      <a:fillRect/>
                                    </a:stretch>
                                  </pic:blipFill>
                                  <pic:spPr>
                                    <a:xfrm>
                                      <a:off x="0" y="0"/>
                                      <a:ext cx="4446905" cy="4243705"/>
                                    </a:xfrm>
                                    <a:prstGeom prst="rect">
                                      <a:avLst/>
                                    </a:prstGeom>
                                  </pic:spPr>
                                </pic:pic>
                              </a:graphicData>
                            </a:graphic>
                          </wp:inline>
                        </w:drawing>
                      </w:r>
                    </w:p>
                    <w:p w14:paraId="1D982377" w14:textId="77777777" w:rsidR="00B056B6" w:rsidRDefault="00B056B6" w:rsidP="00B056B6">
                      <w:pPr>
                        <w:rPr>
                          <w:noProof/>
                        </w:rPr>
                      </w:pPr>
                    </w:p>
                    <w:p w14:paraId="70955DF9" w14:textId="77777777" w:rsidR="00B056B6" w:rsidRDefault="00B056B6" w:rsidP="00B056B6">
                      <w:pPr>
                        <w:rPr>
                          <w:noProof/>
                        </w:rPr>
                      </w:pPr>
                    </w:p>
                    <w:p w14:paraId="2D43202E" w14:textId="77777777" w:rsidR="00B056B6" w:rsidRDefault="00B056B6" w:rsidP="00B056B6">
                      <w:pPr>
                        <w:rPr>
                          <w:bCs/>
                        </w:rPr>
                      </w:pPr>
                    </w:p>
                    <w:p w14:paraId="03364EF8" w14:textId="77777777" w:rsidR="00B056B6" w:rsidRDefault="00B056B6" w:rsidP="00B056B6">
                      <w:pPr>
                        <w:rPr>
                          <w:bCs/>
                        </w:rPr>
                      </w:pPr>
                    </w:p>
                    <w:p w14:paraId="558033CB" w14:textId="77777777" w:rsidR="00B056B6" w:rsidRDefault="00B056B6" w:rsidP="00B056B6">
                      <w:pPr>
                        <w:rPr>
                          <w:bCs/>
                        </w:rPr>
                      </w:pPr>
                    </w:p>
                    <w:p w14:paraId="324FD954" w14:textId="77777777" w:rsidR="00B056B6" w:rsidRDefault="00B056B6" w:rsidP="00B056B6">
                      <w:pPr>
                        <w:rPr>
                          <w:bCs/>
                        </w:rPr>
                      </w:pPr>
                    </w:p>
                    <w:p w14:paraId="3C51292F" w14:textId="77777777" w:rsidR="00B056B6" w:rsidRDefault="00B056B6" w:rsidP="00B056B6">
                      <w:pPr>
                        <w:rPr>
                          <w:bCs/>
                        </w:rPr>
                      </w:pPr>
                    </w:p>
                    <w:p w14:paraId="10A5B65C" w14:textId="77777777" w:rsidR="00B056B6" w:rsidRDefault="00B056B6" w:rsidP="00B056B6">
                      <w:pPr>
                        <w:rPr>
                          <w:bCs/>
                        </w:rPr>
                      </w:pPr>
                    </w:p>
                    <w:p w14:paraId="4051A96F" w14:textId="77777777" w:rsidR="00B056B6" w:rsidRPr="00A223CB" w:rsidRDefault="00B056B6" w:rsidP="00B056B6">
                      <w:pPr>
                        <w:rPr>
                          <w:bCs/>
                        </w:rPr>
                      </w:pPr>
                    </w:p>
                  </w:txbxContent>
                </v:textbox>
                <w10:wrap type="square"/>
              </v:shape>
            </w:pict>
          </mc:Fallback>
        </mc:AlternateContent>
      </w:r>
      <w:r w:rsidRPr="00E23267">
        <w:rPr>
          <w:b/>
          <w:bCs/>
          <w:noProof/>
          <w:u w:val="single"/>
        </w:rPr>
        <mc:AlternateContent>
          <mc:Choice Requires="wps">
            <w:drawing>
              <wp:anchor distT="0" distB="0" distL="114300" distR="114300" simplePos="0" relativeHeight="251715584" behindDoc="0" locked="0" layoutInCell="1" allowOverlap="1" wp14:anchorId="1305D030" wp14:editId="61107489">
                <wp:simplePos x="0" y="0"/>
                <wp:positionH relativeFrom="margin">
                  <wp:posOffset>-828</wp:posOffset>
                </wp:positionH>
                <wp:positionV relativeFrom="paragraph">
                  <wp:posOffset>247263</wp:posOffset>
                </wp:positionV>
                <wp:extent cx="2216150" cy="7267051"/>
                <wp:effectExtent l="19050" t="19050" r="12700" b="10160"/>
                <wp:wrapNone/>
                <wp:docPr id="1328316741" name="Text Box 1328316741"/>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5DE9840E" w14:textId="7F782257" w:rsidR="00B056B6" w:rsidRDefault="00B056B6" w:rsidP="00B056B6">
                            <w:pPr>
                              <w:rPr>
                                <w:u w:val="single"/>
                              </w:rPr>
                            </w:pPr>
                            <w:r w:rsidRPr="00AB1E63">
                              <w:rPr>
                                <w:u w:val="single"/>
                              </w:rPr>
                              <w:t>Applicant</w:t>
                            </w:r>
                            <w:r>
                              <w:rPr>
                                <w:u w:val="single"/>
                              </w:rPr>
                              <w:t xml:space="preserve"> or Representative-Overview: </w:t>
                            </w:r>
                            <w:r>
                              <w:rPr>
                                <w:b/>
                                <w:bCs/>
                              </w:rPr>
                              <w:t>Clayton Properties Group, Inc</w:t>
                            </w:r>
                          </w:p>
                          <w:p w14:paraId="627BF7C8" w14:textId="77777777" w:rsidR="00B056B6" w:rsidRDefault="00B056B6" w:rsidP="00B056B6">
                            <w:pPr>
                              <w:rPr>
                                <w:u w:val="single"/>
                              </w:rPr>
                            </w:pPr>
                          </w:p>
                          <w:p w14:paraId="48DDA6AC" w14:textId="77777777" w:rsidR="00B056B6" w:rsidRDefault="00B056B6" w:rsidP="00B056B6">
                            <w:pPr>
                              <w:rPr>
                                <w:u w:val="single"/>
                              </w:rPr>
                            </w:pPr>
                            <w:r>
                              <w:rPr>
                                <w:u w:val="single"/>
                              </w:rPr>
                              <w:t>Tax Parcel and ID</w:t>
                            </w:r>
                          </w:p>
                          <w:p w14:paraId="7A4FE75A" w14:textId="76472087" w:rsidR="00B056B6" w:rsidRDefault="00B056B6" w:rsidP="00B056B6">
                            <w:pPr>
                              <w:rPr>
                                <w:b/>
                                <w:bCs/>
                              </w:rPr>
                            </w:pPr>
                            <w:r>
                              <w:rPr>
                                <w:b/>
                                <w:bCs/>
                              </w:rPr>
                              <w:t>Sumner County Tax Map 96, Parcel 55.00</w:t>
                            </w:r>
                          </w:p>
                          <w:p w14:paraId="666B63D9" w14:textId="77777777" w:rsidR="00B056B6" w:rsidRDefault="00B056B6" w:rsidP="00B056B6">
                            <w:pPr>
                              <w:rPr>
                                <w:b/>
                                <w:bCs/>
                              </w:rPr>
                            </w:pPr>
                          </w:p>
                          <w:p w14:paraId="40E27B49" w14:textId="77777777" w:rsidR="00B056B6" w:rsidRDefault="00B056B6" w:rsidP="00B056B6">
                            <w:pPr>
                              <w:rPr>
                                <w:u w:val="single"/>
                              </w:rPr>
                            </w:pPr>
                            <w:r>
                              <w:rPr>
                                <w:u w:val="single"/>
                              </w:rPr>
                              <w:t>Location:</w:t>
                            </w:r>
                          </w:p>
                          <w:p w14:paraId="4BA0783C" w14:textId="14FE1D30" w:rsidR="00B056B6" w:rsidRPr="00BA79E8" w:rsidRDefault="00B056B6" w:rsidP="00B056B6">
                            <w:pPr>
                              <w:rPr>
                                <w:b/>
                              </w:rPr>
                            </w:pPr>
                            <w:r>
                              <w:rPr>
                                <w:b/>
                              </w:rPr>
                              <w:t>McCurdy Road</w:t>
                            </w:r>
                          </w:p>
                          <w:p w14:paraId="66317208" w14:textId="77777777" w:rsidR="00B056B6" w:rsidRDefault="00B056B6" w:rsidP="00B056B6">
                            <w:pPr>
                              <w:rPr>
                                <w:u w:val="single"/>
                              </w:rPr>
                            </w:pPr>
                          </w:p>
                          <w:p w14:paraId="11F08DC0" w14:textId="77777777" w:rsidR="00B056B6" w:rsidRDefault="00B056B6" w:rsidP="00B056B6">
                            <w:pPr>
                              <w:rPr>
                                <w:u w:val="single"/>
                              </w:rPr>
                            </w:pPr>
                            <w:r>
                              <w:rPr>
                                <w:u w:val="single"/>
                              </w:rPr>
                              <w:t>Zoning</w:t>
                            </w:r>
                          </w:p>
                          <w:p w14:paraId="547AC75B" w14:textId="77124CC7" w:rsidR="00B056B6" w:rsidRPr="00907B41" w:rsidRDefault="00B056B6" w:rsidP="00B056B6">
                            <w:pPr>
                              <w:rPr>
                                <w:b/>
                                <w:bCs/>
                              </w:rPr>
                            </w:pPr>
                            <w:r>
                              <w:rPr>
                                <w:b/>
                                <w:bCs/>
                              </w:rPr>
                              <w:t>SRPUD</w:t>
                            </w:r>
                          </w:p>
                          <w:p w14:paraId="053EC847" w14:textId="77777777" w:rsidR="00B056B6" w:rsidRDefault="00B056B6" w:rsidP="00B056B6"/>
                          <w:p w14:paraId="5495F394" w14:textId="77777777" w:rsidR="00B056B6" w:rsidRDefault="00B056B6" w:rsidP="00B056B6"/>
                          <w:p w14:paraId="17AE5FEA" w14:textId="77777777" w:rsidR="00B056B6" w:rsidRDefault="00B056B6" w:rsidP="00B056B6"/>
                          <w:p w14:paraId="019B3B78" w14:textId="77777777" w:rsidR="00B056B6" w:rsidRDefault="00B056B6" w:rsidP="00B056B6">
                            <w:pPr>
                              <w:rPr>
                                <w:i/>
                                <w:iCs/>
                              </w:rPr>
                            </w:pPr>
                          </w:p>
                          <w:p w14:paraId="3B452E7B" w14:textId="77777777" w:rsidR="00B056B6" w:rsidRDefault="00B056B6" w:rsidP="00B056B6"/>
                          <w:p w14:paraId="6814EDE3" w14:textId="77777777" w:rsidR="00B056B6" w:rsidRDefault="00B056B6" w:rsidP="00B056B6"/>
                          <w:p w14:paraId="05F71488" w14:textId="77777777" w:rsidR="00B056B6" w:rsidRPr="00D86496" w:rsidRDefault="00B056B6" w:rsidP="00B056B6">
                            <w:pPr>
                              <w:rPr>
                                <w:b/>
                                <w:bCs/>
                                <w:u w:val="single"/>
                              </w:rPr>
                            </w:pPr>
                            <w:r w:rsidRPr="00D86496">
                              <w:rPr>
                                <w:b/>
                                <w:bCs/>
                                <w:u w:val="single"/>
                              </w:rPr>
                              <w:t xml:space="preserve">Finding of Fact: </w:t>
                            </w:r>
                          </w:p>
                          <w:p w14:paraId="72DB4A91" w14:textId="77777777" w:rsidR="00B056B6" w:rsidRDefault="00B056B6" w:rsidP="00B056B6"/>
                          <w:p w14:paraId="61C8A079" w14:textId="4B21FF75" w:rsidR="00B056B6" w:rsidRPr="00AB2EDD" w:rsidRDefault="001C6F86" w:rsidP="00B056B6">
                            <w:bookmarkStart w:id="19" w:name="_Hlk139286285"/>
                            <w:bookmarkStart w:id="20" w:name="_Hlk139286286"/>
                            <w:bookmarkStart w:id="21" w:name="_Hlk139286287"/>
                            <w:bookmarkStart w:id="22" w:name="_Hlk139286288"/>
                            <w:bookmarkStart w:id="23" w:name="_Hlk139286289"/>
                            <w:bookmarkStart w:id="24" w:name="_Hlk139286290"/>
                            <w:bookmarkStart w:id="25" w:name="_Hlk139286291"/>
                            <w:bookmarkStart w:id="26" w:name="_Hlk139286292"/>
                            <w:bookmarkStart w:id="27" w:name="_Hlk139286293"/>
                            <w:bookmarkStart w:id="28" w:name="_Hlk139286294"/>
                            <w:bookmarkStart w:id="29" w:name="_Hlk139286295"/>
                            <w:bookmarkStart w:id="30" w:name="_Hlk139286296"/>
                            <w:bookmarkStart w:id="31" w:name="_Hlk139286297"/>
                            <w:bookmarkStart w:id="32" w:name="_Hlk139286298"/>
                            <w:r>
                              <w:t>Construction Plans for th</w:t>
                            </w:r>
                            <w:r w:rsidR="00F83000">
                              <w:t>i</w:t>
                            </w:r>
                            <w:r>
                              <w:t>s phase ha</w:t>
                            </w:r>
                            <w:r w:rsidR="00F83000">
                              <w:t>s</w:t>
                            </w:r>
                            <w:r>
                              <w:t xml:space="preserve"> been approved.  The Final Plat </w:t>
                            </w:r>
                            <w:r w:rsidR="00F83000">
                              <w:t>is</w:t>
                            </w:r>
                            <w:r>
                              <w:t xml:space="preserve"> consistent with the FDMP</w:t>
                            </w:r>
                            <w:bookmarkEnd w:id="19"/>
                            <w:bookmarkEnd w:id="20"/>
                            <w:bookmarkEnd w:id="21"/>
                            <w:bookmarkEnd w:id="22"/>
                            <w:bookmarkEnd w:id="23"/>
                            <w:bookmarkEnd w:id="24"/>
                            <w:bookmarkEnd w:id="25"/>
                            <w:bookmarkEnd w:id="26"/>
                            <w:bookmarkEnd w:id="27"/>
                            <w:bookmarkEnd w:id="28"/>
                            <w:bookmarkEnd w:id="29"/>
                            <w:bookmarkEnd w:id="30"/>
                            <w:bookmarkEnd w:id="31"/>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5D030" id="Text Box 1328316741" o:spid="_x0000_s1035" type="#_x0000_t202" style="position:absolute;margin-left:-.05pt;margin-top:19.45pt;width:174.5pt;height:572.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" fillcolor="window" strokeweight="2.25pt">
                <v:textbox>
                  <w:txbxContent>
                    <w:p w14:paraId="5DE9840E" w14:textId="7F782257" w:rsidR="00B056B6" w:rsidRDefault="00B056B6" w:rsidP="00B056B6">
                      <w:pPr>
                        <w:rPr>
                          <w:u w:val="single"/>
                        </w:rPr>
                      </w:pPr>
                      <w:r w:rsidRPr="00AB1E63">
                        <w:rPr>
                          <w:u w:val="single"/>
                        </w:rPr>
                        <w:t>Applicant</w:t>
                      </w:r>
                      <w:r>
                        <w:rPr>
                          <w:u w:val="single"/>
                        </w:rPr>
                        <w:t xml:space="preserve"> or Representative-Overview: </w:t>
                      </w:r>
                      <w:r>
                        <w:rPr>
                          <w:b/>
                          <w:bCs/>
                        </w:rPr>
                        <w:t>Clayton Properties Group, Inc</w:t>
                      </w:r>
                    </w:p>
                    <w:p w14:paraId="627BF7C8" w14:textId="77777777" w:rsidR="00B056B6" w:rsidRDefault="00B056B6" w:rsidP="00B056B6">
                      <w:pPr>
                        <w:rPr>
                          <w:u w:val="single"/>
                        </w:rPr>
                      </w:pPr>
                    </w:p>
                    <w:p w14:paraId="48DDA6AC" w14:textId="77777777" w:rsidR="00B056B6" w:rsidRDefault="00B056B6" w:rsidP="00B056B6">
                      <w:pPr>
                        <w:rPr>
                          <w:u w:val="single"/>
                        </w:rPr>
                      </w:pPr>
                      <w:r>
                        <w:rPr>
                          <w:u w:val="single"/>
                        </w:rPr>
                        <w:t>Tax Parcel and ID</w:t>
                      </w:r>
                    </w:p>
                    <w:p w14:paraId="7A4FE75A" w14:textId="76472087" w:rsidR="00B056B6" w:rsidRDefault="00B056B6" w:rsidP="00B056B6">
                      <w:pPr>
                        <w:rPr>
                          <w:b/>
                          <w:bCs/>
                        </w:rPr>
                      </w:pPr>
                      <w:r>
                        <w:rPr>
                          <w:b/>
                          <w:bCs/>
                        </w:rPr>
                        <w:t>Sumner County Tax Map 96, Parcel 55.00</w:t>
                      </w:r>
                    </w:p>
                    <w:p w14:paraId="666B63D9" w14:textId="77777777" w:rsidR="00B056B6" w:rsidRDefault="00B056B6" w:rsidP="00B056B6">
                      <w:pPr>
                        <w:rPr>
                          <w:b/>
                          <w:bCs/>
                        </w:rPr>
                      </w:pPr>
                    </w:p>
                    <w:p w14:paraId="40E27B49" w14:textId="77777777" w:rsidR="00B056B6" w:rsidRDefault="00B056B6" w:rsidP="00B056B6">
                      <w:pPr>
                        <w:rPr>
                          <w:u w:val="single"/>
                        </w:rPr>
                      </w:pPr>
                      <w:r>
                        <w:rPr>
                          <w:u w:val="single"/>
                        </w:rPr>
                        <w:t>Location:</w:t>
                      </w:r>
                    </w:p>
                    <w:p w14:paraId="4BA0783C" w14:textId="14FE1D30" w:rsidR="00B056B6" w:rsidRPr="00BA79E8" w:rsidRDefault="00B056B6" w:rsidP="00B056B6">
                      <w:pPr>
                        <w:rPr>
                          <w:b/>
                        </w:rPr>
                      </w:pPr>
                      <w:r>
                        <w:rPr>
                          <w:b/>
                        </w:rPr>
                        <w:t>McCurdy Road</w:t>
                      </w:r>
                    </w:p>
                    <w:p w14:paraId="66317208" w14:textId="77777777" w:rsidR="00B056B6" w:rsidRDefault="00B056B6" w:rsidP="00B056B6">
                      <w:pPr>
                        <w:rPr>
                          <w:u w:val="single"/>
                        </w:rPr>
                      </w:pPr>
                    </w:p>
                    <w:p w14:paraId="11F08DC0" w14:textId="77777777" w:rsidR="00B056B6" w:rsidRDefault="00B056B6" w:rsidP="00B056B6">
                      <w:pPr>
                        <w:rPr>
                          <w:u w:val="single"/>
                        </w:rPr>
                      </w:pPr>
                      <w:r>
                        <w:rPr>
                          <w:u w:val="single"/>
                        </w:rPr>
                        <w:t>Zoning</w:t>
                      </w:r>
                    </w:p>
                    <w:p w14:paraId="547AC75B" w14:textId="77124CC7" w:rsidR="00B056B6" w:rsidRPr="00907B41" w:rsidRDefault="00B056B6" w:rsidP="00B056B6">
                      <w:pPr>
                        <w:rPr>
                          <w:b/>
                          <w:bCs/>
                        </w:rPr>
                      </w:pPr>
                      <w:r>
                        <w:rPr>
                          <w:b/>
                          <w:bCs/>
                        </w:rPr>
                        <w:t>SRPUD</w:t>
                      </w:r>
                    </w:p>
                    <w:p w14:paraId="053EC847" w14:textId="77777777" w:rsidR="00B056B6" w:rsidRDefault="00B056B6" w:rsidP="00B056B6"/>
                    <w:p w14:paraId="5495F394" w14:textId="77777777" w:rsidR="00B056B6" w:rsidRDefault="00B056B6" w:rsidP="00B056B6"/>
                    <w:p w14:paraId="17AE5FEA" w14:textId="77777777" w:rsidR="00B056B6" w:rsidRDefault="00B056B6" w:rsidP="00B056B6"/>
                    <w:p w14:paraId="019B3B78" w14:textId="77777777" w:rsidR="00B056B6" w:rsidRDefault="00B056B6" w:rsidP="00B056B6">
                      <w:pPr>
                        <w:rPr>
                          <w:i/>
                          <w:iCs/>
                        </w:rPr>
                      </w:pPr>
                    </w:p>
                    <w:p w14:paraId="3B452E7B" w14:textId="77777777" w:rsidR="00B056B6" w:rsidRDefault="00B056B6" w:rsidP="00B056B6"/>
                    <w:p w14:paraId="6814EDE3" w14:textId="77777777" w:rsidR="00B056B6" w:rsidRDefault="00B056B6" w:rsidP="00B056B6"/>
                    <w:p w14:paraId="05F71488" w14:textId="77777777" w:rsidR="00B056B6" w:rsidRPr="00D86496" w:rsidRDefault="00B056B6" w:rsidP="00B056B6">
                      <w:pPr>
                        <w:rPr>
                          <w:b/>
                          <w:bCs/>
                          <w:u w:val="single"/>
                        </w:rPr>
                      </w:pPr>
                      <w:r w:rsidRPr="00D86496">
                        <w:rPr>
                          <w:b/>
                          <w:bCs/>
                          <w:u w:val="single"/>
                        </w:rPr>
                        <w:t xml:space="preserve">Finding of Fact: </w:t>
                      </w:r>
                    </w:p>
                    <w:p w14:paraId="72DB4A91" w14:textId="77777777" w:rsidR="00B056B6" w:rsidRDefault="00B056B6" w:rsidP="00B056B6"/>
                    <w:p w14:paraId="61C8A079" w14:textId="4B21FF75" w:rsidR="00B056B6" w:rsidRPr="00AB2EDD" w:rsidRDefault="001C6F86" w:rsidP="00B056B6">
                      <w:bookmarkStart w:id="33" w:name="_Hlk139286285"/>
                      <w:bookmarkStart w:id="34" w:name="_Hlk139286286"/>
                      <w:bookmarkStart w:id="35" w:name="_Hlk139286287"/>
                      <w:bookmarkStart w:id="36" w:name="_Hlk139286288"/>
                      <w:bookmarkStart w:id="37" w:name="_Hlk139286289"/>
                      <w:bookmarkStart w:id="38" w:name="_Hlk139286290"/>
                      <w:bookmarkStart w:id="39" w:name="_Hlk139286291"/>
                      <w:bookmarkStart w:id="40" w:name="_Hlk139286292"/>
                      <w:bookmarkStart w:id="41" w:name="_Hlk139286293"/>
                      <w:bookmarkStart w:id="42" w:name="_Hlk139286294"/>
                      <w:bookmarkStart w:id="43" w:name="_Hlk139286295"/>
                      <w:bookmarkStart w:id="44" w:name="_Hlk139286296"/>
                      <w:bookmarkStart w:id="45" w:name="_Hlk139286297"/>
                      <w:bookmarkStart w:id="46" w:name="_Hlk139286298"/>
                      <w:r>
                        <w:t>Construction Plans for th</w:t>
                      </w:r>
                      <w:r w:rsidR="00F83000">
                        <w:t>i</w:t>
                      </w:r>
                      <w:r>
                        <w:t>s phase ha</w:t>
                      </w:r>
                      <w:r w:rsidR="00F83000">
                        <w:t>s</w:t>
                      </w:r>
                      <w:r>
                        <w:t xml:space="preserve"> been approved.  The Final Plat </w:t>
                      </w:r>
                      <w:r w:rsidR="00F83000">
                        <w:t>is</w:t>
                      </w:r>
                      <w:r>
                        <w:t xml:space="preserve"> consistent with the FDMP</w:t>
                      </w:r>
                      <w:bookmarkEnd w:id="33"/>
                      <w:bookmarkEnd w:id="34"/>
                      <w:bookmarkEnd w:id="35"/>
                      <w:bookmarkEnd w:id="36"/>
                      <w:bookmarkEnd w:id="37"/>
                      <w:bookmarkEnd w:id="38"/>
                      <w:bookmarkEnd w:id="39"/>
                      <w:bookmarkEnd w:id="40"/>
                      <w:bookmarkEnd w:id="41"/>
                      <w:bookmarkEnd w:id="42"/>
                      <w:bookmarkEnd w:id="43"/>
                      <w:bookmarkEnd w:id="44"/>
                      <w:bookmarkEnd w:id="45"/>
                      <w:bookmarkEnd w:id="46"/>
                    </w:p>
                  </w:txbxContent>
                </v:textbox>
                <w10:wrap anchorx="margin"/>
              </v:shape>
            </w:pict>
          </mc:Fallback>
        </mc:AlternateContent>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p>
    <w:p w14:paraId="656D22DA" w14:textId="77777777" w:rsidR="00B056B6" w:rsidRDefault="00B056B6" w:rsidP="004B173A">
      <w:pPr>
        <w:tabs>
          <w:tab w:val="left" w:pos="1440"/>
          <w:tab w:val="left" w:pos="2448"/>
        </w:tabs>
        <w:spacing w:line="240" w:lineRule="exact"/>
        <w:jc w:val="both"/>
        <w:rPr>
          <w:noProof/>
        </w:rPr>
      </w:pPr>
    </w:p>
    <w:p w14:paraId="0D87039B" w14:textId="67E8EC8C" w:rsidR="00B056B6" w:rsidRPr="00E23267" w:rsidRDefault="00B056B6" w:rsidP="00B056B6">
      <w:pPr>
        <w:rPr>
          <w:b/>
          <w:bCs/>
          <w:u w:val="single"/>
        </w:rPr>
      </w:pPr>
      <w:r w:rsidRPr="00E23267">
        <w:rPr>
          <w:b/>
          <w:bCs/>
          <w:u w:val="single"/>
        </w:rPr>
        <w:lastRenderedPageBreak/>
        <w:t xml:space="preserve">Item # </w:t>
      </w:r>
      <w:r>
        <w:rPr>
          <w:b/>
          <w:bCs/>
          <w:u w:val="single"/>
        </w:rPr>
        <w:t>6: Drew Christenson Development/Green LID Design</w:t>
      </w:r>
      <w:r w:rsidRPr="00E23267">
        <w:rPr>
          <w:b/>
          <w:bCs/>
          <w:u w:val="single"/>
        </w:rPr>
        <w:tab/>
        <w:t xml:space="preserve"> </w:t>
      </w:r>
      <w:r w:rsidRPr="00E23267">
        <w:rPr>
          <w:b/>
          <w:bCs/>
          <w:noProof/>
          <w:u w:val="single"/>
        </w:rPr>
        <mc:AlternateContent>
          <mc:Choice Requires="wps">
            <w:drawing>
              <wp:anchor distT="45720" distB="45720" distL="114300" distR="114300" simplePos="0" relativeHeight="251713536" behindDoc="1" locked="0" layoutInCell="1" allowOverlap="1" wp14:anchorId="0FA20C21" wp14:editId="41FADDBB">
                <wp:simplePos x="0" y="0"/>
                <wp:positionH relativeFrom="column">
                  <wp:posOffset>2219325</wp:posOffset>
                </wp:positionH>
                <wp:positionV relativeFrom="paragraph">
                  <wp:posOffset>247650</wp:posOffset>
                </wp:positionV>
                <wp:extent cx="4657725" cy="7267575"/>
                <wp:effectExtent l="19050" t="19050" r="28575" b="28575"/>
                <wp:wrapTight wrapText="bothSides">
                  <wp:wrapPolygon edited="0">
                    <wp:start x="-88" y="-57"/>
                    <wp:lineTo x="-88" y="21628"/>
                    <wp:lineTo x="21644" y="21628"/>
                    <wp:lineTo x="21644" y="-57"/>
                    <wp:lineTo x="-88" y="-57"/>
                  </wp:wrapPolygon>
                </wp:wrapTight>
                <wp:docPr id="235374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6BAAF06C" w14:textId="77777777" w:rsidR="00B056B6" w:rsidRDefault="00B056B6" w:rsidP="00B056B6">
                            <w:pPr>
                              <w:rPr>
                                <w:b/>
                                <w:bCs/>
                              </w:rPr>
                            </w:pPr>
                            <w:r>
                              <w:tab/>
                            </w:r>
                            <w:r>
                              <w:tab/>
                            </w:r>
                            <w:r>
                              <w:tab/>
                            </w:r>
                            <w:r w:rsidRPr="00787A50">
                              <w:rPr>
                                <w:b/>
                                <w:bCs/>
                              </w:rPr>
                              <w:t>Staff Overview</w:t>
                            </w:r>
                            <w:r>
                              <w:rPr>
                                <w:b/>
                                <w:bCs/>
                              </w:rPr>
                              <w:t xml:space="preserve"> </w:t>
                            </w:r>
                          </w:p>
                          <w:p w14:paraId="17D64F7B" w14:textId="77777777" w:rsidR="00B056B6" w:rsidRPr="00C67714" w:rsidRDefault="00B056B6" w:rsidP="00B056B6"/>
                          <w:p w14:paraId="759AD0D7" w14:textId="77777777" w:rsidR="00B056B6" w:rsidRDefault="00B056B6" w:rsidP="00B056B6">
                            <w:pPr>
                              <w:rPr>
                                <w:bCs/>
                              </w:rPr>
                            </w:pPr>
                          </w:p>
                          <w:p w14:paraId="0ED39A3F" w14:textId="7CE98FC0" w:rsidR="006C664C" w:rsidRPr="006C664C" w:rsidRDefault="006C664C" w:rsidP="006C664C">
                            <w:pPr>
                              <w:rPr>
                                <w:bCs/>
                              </w:rPr>
                            </w:pPr>
                            <w:r w:rsidRPr="006C664C">
                              <w:rPr>
                                <w:bCs/>
                              </w:rPr>
                              <w:t>Requests Final Plat Approval for 14-single family units, and 4</w:t>
                            </w:r>
                          </w:p>
                          <w:p w14:paraId="4F4AB161" w14:textId="66D10CEB" w:rsidR="00B056B6" w:rsidRDefault="006C664C" w:rsidP="006C664C">
                            <w:pPr>
                              <w:rPr>
                                <w:bCs/>
                              </w:rPr>
                            </w:pPr>
                            <w:r w:rsidRPr="006C664C">
                              <w:rPr>
                                <w:bCs/>
                              </w:rPr>
                              <w:t>Town-home units.</w:t>
                            </w:r>
                          </w:p>
                          <w:p w14:paraId="7F83B804" w14:textId="77777777" w:rsidR="00B056B6" w:rsidRDefault="00B056B6" w:rsidP="00B056B6">
                            <w:pPr>
                              <w:rPr>
                                <w:bCs/>
                              </w:rPr>
                            </w:pPr>
                          </w:p>
                          <w:p w14:paraId="57F0F509" w14:textId="77777777" w:rsidR="00B05D77" w:rsidRDefault="00B05D77" w:rsidP="00B056B6">
                            <w:pPr>
                              <w:rPr>
                                <w:noProof/>
                              </w:rPr>
                            </w:pPr>
                          </w:p>
                          <w:p w14:paraId="4A46C087" w14:textId="77777777" w:rsidR="00B05D77" w:rsidRDefault="00B05D77" w:rsidP="00B056B6">
                            <w:pPr>
                              <w:rPr>
                                <w:noProof/>
                              </w:rPr>
                            </w:pPr>
                          </w:p>
                          <w:p w14:paraId="7B37733A" w14:textId="51F54AE3" w:rsidR="00B056B6" w:rsidRDefault="00764AA7" w:rsidP="00B056B6">
                            <w:pPr>
                              <w:rPr>
                                <w:noProof/>
                              </w:rPr>
                            </w:pPr>
                            <w:r>
                              <w:rPr>
                                <w:noProof/>
                              </w:rPr>
                              <w:drawing>
                                <wp:inline distT="0" distB="0" distL="0" distR="0" wp14:anchorId="29EA4A0B" wp14:editId="59EBE9AB">
                                  <wp:extent cx="3770630" cy="4795802"/>
                                  <wp:effectExtent l="0" t="0" r="1270" b="5080"/>
                                  <wp:docPr id="1236881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81199" name=""/>
                                          <pic:cNvPicPr/>
                                        </pic:nvPicPr>
                                        <pic:blipFill>
                                          <a:blip r:embed="rId17"/>
                                          <a:stretch>
                                            <a:fillRect/>
                                          </a:stretch>
                                        </pic:blipFill>
                                        <pic:spPr>
                                          <a:xfrm>
                                            <a:off x="0" y="0"/>
                                            <a:ext cx="3774892" cy="4801222"/>
                                          </a:xfrm>
                                          <a:prstGeom prst="rect">
                                            <a:avLst/>
                                          </a:prstGeom>
                                        </pic:spPr>
                                      </pic:pic>
                                    </a:graphicData>
                                  </a:graphic>
                                </wp:inline>
                              </w:drawing>
                            </w:r>
                          </w:p>
                          <w:p w14:paraId="194C68FD" w14:textId="77777777" w:rsidR="00B056B6" w:rsidRDefault="00B056B6" w:rsidP="00B056B6">
                            <w:pPr>
                              <w:rPr>
                                <w:noProof/>
                              </w:rPr>
                            </w:pPr>
                          </w:p>
                          <w:p w14:paraId="23648190" w14:textId="77777777" w:rsidR="00B056B6" w:rsidRDefault="00B056B6" w:rsidP="00B056B6">
                            <w:pPr>
                              <w:rPr>
                                <w:noProof/>
                              </w:rPr>
                            </w:pPr>
                          </w:p>
                          <w:p w14:paraId="61CB2802" w14:textId="77777777" w:rsidR="00B056B6" w:rsidRDefault="00B056B6" w:rsidP="00B056B6">
                            <w:pPr>
                              <w:rPr>
                                <w:noProof/>
                              </w:rPr>
                            </w:pPr>
                          </w:p>
                          <w:p w14:paraId="49CAC57E" w14:textId="77777777" w:rsidR="00B056B6" w:rsidRDefault="00B056B6" w:rsidP="00B056B6">
                            <w:pPr>
                              <w:rPr>
                                <w:noProof/>
                              </w:rPr>
                            </w:pPr>
                          </w:p>
                          <w:p w14:paraId="03075AC7" w14:textId="77777777" w:rsidR="00B056B6" w:rsidRDefault="00B056B6" w:rsidP="00B056B6">
                            <w:pPr>
                              <w:rPr>
                                <w:noProof/>
                              </w:rPr>
                            </w:pPr>
                          </w:p>
                          <w:p w14:paraId="4C323C44" w14:textId="77777777" w:rsidR="00B056B6" w:rsidRDefault="00B056B6" w:rsidP="00B056B6">
                            <w:pPr>
                              <w:rPr>
                                <w:noProof/>
                              </w:rPr>
                            </w:pPr>
                          </w:p>
                          <w:p w14:paraId="3E3ECA7B" w14:textId="77777777" w:rsidR="00B056B6" w:rsidRDefault="00B056B6" w:rsidP="00B056B6">
                            <w:pPr>
                              <w:rPr>
                                <w:noProof/>
                              </w:rPr>
                            </w:pPr>
                          </w:p>
                          <w:p w14:paraId="09EAAFFF" w14:textId="77777777" w:rsidR="00B056B6" w:rsidRDefault="00B056B6" w:rsidP="00B056B6">
                            <w:pPr>
                              <w:rPr>
                                <w:noProof/>
                              </w:rPr>
                            </w:pPr>
                          </w:p>
                          <w:p w14:paraId="0B6E7EEA" w14:textId="77777777" w:rsidR="00B056B6" w:rsidRDefault="00B056B6" w:rsidP="00B056B6">
                            <w:pPr>
                              <w:rPr>
                                <w:noProof/>
                              </w:rPr>
                            </w:pPr>
                          </w:p>
                          <w:p w14:paraId="2907901B" w14:textId="77777777" w:rsidR="00B056B6" w:rsidRDefault="00B056B6" w:rsidP="00B056B6">
                            <w:pPr>
                              <w:rPr>
                                <w:bCs/>
                              </w:rPr>
                            </w:pPr>
                          </w:p>
                          <w:p w14:paraId="22301F05" w14:textId="77777777" w:rsidR="00B056B6" w:rsidRDefault="00B056B6" w:rsidP="00B056B6">
                            <w:pPr>
                              <w:rPr>
                                <w:bCs/>
                              </w:rPr>
                            </w:pPr>
                          </w:p>
                          <w:p w14:paraId="2B22DA09" w14:textId="77777777" w:rsidR="00B056B6" w:rsidRDefault="00B056B6" w:rsidP="00B056B6">
                            <w:pPr>
                              <w:rPr>
                                <w:bCs/>
                              </w:rPr>
                            </w:pPr>
                          </w:p>
                          <w:p w14:paraId="73134F3A" w14:textId="77777777" w:rsidR="00B056B6" w:rsidRDefault="00B056B6" w:rsidP="00B056B6">
                            <w:pPr>
                              <w:rPr>
                                <w:bCs/>
                              </w:rPr>
                            </w:pPr>
                          </w:p>
                          <w:p w14:paraId="46D35A9B" w14:textId="77777777" w:rsidR="00B056B6" w:rsidRDefault="00B056B6" w:rsidP="00B056B6">
                            <w:pPr>
                              <w:rPr>
                                <w:bCs/>
                              </w:rPr>
                            </w:pPr>
                          </w:p>
                          <w:p w14:paraId="3547D3EF" w14:textId="77777777" w:rsidR="00B056B6" w:rsidRDefault="00B056B6" w:rsidP="00B056B6">
                            <w:pPr>
                              <w:rPr>
                                <w:bCs/>
                              </w:rPr>
                            </w:pPr>
                          </w:p>
                          <w:p w14:paraId="1F9A59AF" w14:textId="77777777" w:rsidR="00B056B6" w:rsidRPr="00A223CB" w:rsidRDefault="00B056B6" w:rsidP="00B056B6">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20C21" id="_x0000_s1036" type="#_x0000_t202" style="position:absolute;margin-left:174.75pt;margin-top:19.5pt;width:366.75pt;height:572.2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" strokeweight="2.25pt">
                <v:textbox>
                  <w:txbxContent>
                    <w:p w14:paraId="6BAAF06C" w14:textId="77777777" w:rsidR="00B056B6" w:rsidRDefault="00B056B6" w:rsidP="00B056B6">
                      <w:pPr>
                        <w:rPr>
                          <w:b/>
                          <w:bCs/>
                        </w:rPr>
                      </w:pPr>
                      <w:r>
                        <w:tab/>
                      </w:r>
                      <w:r>
                        <w:tab/>
                      </w:r>
                      <w:r>
                        <w:tab/>
                      </w:r>
                      <w:r w:rsidRPr="00787A50">
                        <w:rPr>
                          <w:b/>
                          <w:bCs/>
                        </w:rPr>
                        <w:t>Staff Overview</w:t>
                      </w:r>
                      <w:r>
                        <w:rPr>
                          <w:b/>
                          <w:bCs/>
                        </w:rPr>
                        <w:t xml:space="preserve"> </w:t>
                      </w:r>
                    </w:p>
                    <w:p w14:paraId="17D64F7B" w14:textId="77777777" w:rsidR="00B056B6" w:rsidRPr="00C67714" w:rsidRDefault="00B056B6" w:rsidP="00B056B6"/>
                    <w:p w14:paraId="759AD0D7" w14:textId="77777777" w:rsidR="00B056B6" w:rsidRDefault="00B056B6" w:rsidP="00B056B6">
                      <w:pPr>
                        <w:rPr>
                          <w:bCs/>
                        </w:rPr>
                      </w:pPr>
                    </w:p>
                    <w:p w14:paraId="0ED39A3F" w14:textId="7CE98FC0" w:rsidR="006C664C" w:rsidRPr="006C664C" w:rsidRDefault="006C664C" w:rsidP="006C664C">
                      <w:pPr>
                        <w:rPr>
                          <w:bCs/>
                        </w:rPr>
                      </w:pPr>
                      <w:r w:rsidRPr="006C664C">
                        <w:rPr>
                          <w:bCs/>
                        </w:rPr>
                        <w:t>Requests Final Plat Approval for 14-single family units, and 4</w:t>
                      </w:r>
                    </w:p>
                    <w:p w14:paraId="4F4AB161" w14:textId="66D10CEB" w:rsidR="00B056B6" w:rsidRDefault="006C664C" w:rsidP="006C664C">
                      <w:pPr>
                        <w:rPr>
                          <w:bCs/>
                        </w:rPr>
                      </w:pPr>
                      <w:r w:rsidRPr="006C664C">
                        <w:rPr>
                          <w:bCs/>
                        </w:rPr>
                        <w:t>Town-home units.</w:t>
                      </w:r>
                    </w:p>
                    <w:p w14:paraId="7F83B804" w14:textId="77777777" w:rsidR="00B056B6" w:rsidRDefault="00B056B6" w:rsidP="00B056B6">
                      <w:pPr>
                        <w:rPr>
                          <w:bCs/>
                        </w:rPr>
                      </w:pPr>
                    </w:p>
                    <w:p w14:paraId="57F0F509" w14:textId="77777777" w:rsidR="00B05D77" w:rsidRDefault="00B05D77" w:rsidP="00B056B6">
                      <w:pPr>
                        <w:rPr>
                          <w:noProof/>
                        </w:rPr>
                      </w:pPr>
                    </w:p>
                    <w:p w14:paraId="4A46C087" w14:textId="77777777" w:rsidR="00B05D77" w:rsidRDefault="00B05D77" w:rsidP="00B056B6">
                      <w:pPr>
                        <w:rPr>
                          <w:noProof/>
                        </w:rPr>
                      </w:pPr>
                    </w:p>
                    <w:p w14:paraId="7B37733A" w14:textId="51F54AE3" w:rsidR="00B056B6" w:rsidRDefault="00764AA7" w:rsidP="00B056B6">
                      <w:pPr>
                        <w:rPr>
                          <w:noProof/>
                        </w:rPr>
                      </w:pPr>
                      <w:r>
                        <w:rPr>
                          <w:noProof/>
                        </w:rPr>
                        <w:drawing>
                          <wp:inline distT="0" distB="0" distL="0" distR="0" wp14:anchorId="29EA4A0B" wp14:editId="59EBE9AB">
                            <wp:extent cx="3770630" cy="4795802"/>
                            <wp:effectExtent l="0" t="0" r="1270" b="5080"/>
                            <wp:docPr id="1236881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81199" name=""/>
                                    <pic:cNvPicPr/>
                                  </pic:nvPicPr>
                                  <pic:blipFill>
                                    <a:blip r:embed="rId18"/>
                                    <a:stretch>
                                      <a:fillRect/>
                                    </a:stretch>
                                  </pic:blipFill>
                                  <pic:spPr>
                                    <a:xfrm>
                                      <a:off x="0" y="0"/>
                                      <a:ext cx="3774892" cy="4801222"/>
                                    </a:xfrm>
                                    <a:prstGeom prst="rect">
                                      <a:avLst/>
                                    </a:prstGeom>
                                  </pic:spPr>
                                </pic:pic>
                              </a:graphicData>
                            </a:graphic>
                          </wp:inline>
                        </w:drawing>
                      </w:r>
                    </w:p>
                    <w:p w14:paraId="194C68FD" w14:textId="77777777" w:rsidR="00B056B6" w:rsidRDefault="00B056B6" w:rsidP="00B056B6">
                      <w:pPr>
                        <w:rPr>
                          <w:noProof/>
                        </w:rPr>
                      </w:pPr>
                    </w:p>
                    <w:p w14:paraId="23648190" w14:textId="77777777" w:rsidR="00B056B6" w:rsidRDefault="00B056B6" w:rsidP="00B056B6">
                      <w:pPr>
                        <w:rPr>
                          <w:noProof/>
                        </w:rPr>
                      </w:pPr>
                    </w:p>
                    <w:p w14:paraId="61CB2802" w14:textId="77777777" w:rsidR="00B056B6" w:rsidRDefault="00B056B6" w:rsidP="00B056B6">
                      <w:pPr>
                        <w:rPr>
                          <w:noProof/>
                        </w:rPr>
                      </w:pPr>
                    </w:p>
                    <w:p w14:paraId="49CAC57E" w14:textId="77777777" w:rsidR="00B056B6" w:rsidRDefault="00B056B6" w:rsidP="00B056B6">
                      <w:pPr>
                        <w:rPr>
                          <w:noProof/>
                        </w:rPr>
                      </w:pPr>
                    </w:p>
                    <w:p w14:paraId="03075AC7" w14:textId="77777777" w:rsidR="00B056B6" w:rsidRDefault="00B056B6" w:rsidP="00B056B6">
                      <w:pPr>
                        <w:rPr>
                          <w:noProof/>
                        </w:rPr>
                      </w:pPr>
                    </w:p>
                    <w:p w14:paraId="4C323C44" w14:textId="77777777" w:rsidR="00B056B6" w:rsidRDefault="00B056B6" w:rsidP="00B056B6">
                      <w:pPr>
                        <w:rPr>
                          <w:noProof/>
                        </w:rPr>
                      </w:pPr>
                    </w:p>
                    <w:p w14:paraId="3E3ECA7B" w14:textId="77777777" w:rsidR="00B056B6" w:rsidRDefault="00B056B6" w:rsidP="00B056B6">
                      <w:pPr>
                        <w:rPr>
                          <w:noProof/>
                        </w:rPr>
                      </w:pPr>
                    </w:p>
                    <w:p w14:paraId="09EAAFFF" w14:textId="77777777" w:rsidR="00B056B6" w:rsidRDefault="00B056B6" w:rsidP="00B056B6">
                      <w:pPr>
                        <w:rPr>
                          <w:noProof/>
                        </w:rPr>
                      </w:pPr>
                    </w:p>
                    <w:p w14:paraId="0B6E7EEA" w14:textId="77777777" w:rsidR="00B056B6" w:rsidRDefault="00B056B6" w:rsidP="00B056B6">
                      <w:pPr>
                        <w:rPr>
                          <w:noProof/>
                        </w:rPr>
                      </w:pPr>
                    </w:p>
                    <w:p w14:paraId="2907901B" w14:textId="77777777" w:rsidR="00B056B6" w:rsidRDefault="00B056B6" w:rsidP="00B056B6">
                      <w:pPr>
                        <w:rPr>
                          <w:bCs/>
                        </w:rPr>
                      </w:pPr>
                    </w:p>
                    <w:p w14:paraId="22301F05" w14:textId="77777777" w:rsidR="00B056B6" w:rsidRDefault="00B056B6" w:rsidP="00B056B6">
                      <w:pPr>
                        <w:rPr>
                          <w:bCs/>
                        </w:rPr>
                      </w:pPr>
                    </w:p>
                    <w:p w14:paraId="2B22DA09" w14:textId="77777777" w:rsidR="00B056B6" w:rsidRDefault="00B056B6" w:rsidP="00B056B6">
                      <w:pPr>
                        <w:rPr>
                          <w:bCs/>
                        </w:rPr>
                      </w:pPr>
                    </w:p>
                    <w:p w14:paraId="73134F3A" w14:textId="77777777" w:rsidR="00B056B6" w:rsidRDefault="00B056B6" w:rsidP="00B056B6">
                      <w:pPr>
                        <w:rPr>
                          <w:bCs/>
                        </w:rPr>
                      </w:pPr>
                    </w:p>
                    <w:p w14:paraId="46D35A9B" w14:textId="77777777" w:rsidR="00B056B6" w:rsidRDefault="00B056B6" w:rsidP="00B056B6">
                      <w:pPr>
                        <w:rPr>
                          <w:bCs/>
                        </w:rPr>
                      </w:pPr>
                    </w:p>
                    <w:p w14:paraId="3547D3EF" w14:textId="77777777" w:rsidR="00B056B6" w:rsidRDefault="00B056B6" w:rsidP="00B056B6">
                      <w:pPr>
                        <w:rPr>
                          <w:bCs/>
                        </w:rPr>
                      </w:pPr>
                    </w:p>
                    <w:p w14:paraId="1F9A59AF" w14:textId="77777777" w:rsidR="00B056B6" w:rsidRPr="00A223CB" w:rsidRDefault="00B056B6" w:rsidP="00B056B6">
                      <w:pPr>
                        <w:rPr>
                          <w:bCs/>
                        </w:rPr>
                      </w:pPr>
                    </w:p>
                  </w:txbxContent>
                </v:textbox>
                <w10:wrap type="tight"/>
              </v:shape>
            </w:pict>
          </mc:Fallback>
        </mc:AlternateContent>
      </w:r>
      <w:r w:rsidRPr="00E23267">
        <w:rPr>
          <w:b/>
          <w:bCs/>
          <w:noProof/>
          <w:u w:val="single"/>
        </w:rPr>
        <mc:AlternateContent>
          <mc:Choice Requires="wps">
            <w:drawing>
              <wp:anchor distT="0" distB="0" distL="114300" distR="114300" simplePos="0" relativeHeight="251712512" behindDoc="0" locked="0" layoutInCell="1" allowOverlap="1" wp14:anchorId="6F7E3CF9" wp14:editId="58F60F65">
                <wp:simplePos x="0" y="0"/>
                <wp:positionH relativeFrom="margin">
                  <wp:posOffset>-828</wp:posOffset>
                </wp:positionH>
                <wp:positionV relativeFrom="paragraph">
                  <wp:posOffset>247263</wp:posOffset>
                </wp:positionV>
                <wp:extent cx="2216150" cy="7267051"/>
                <wp:effectExtent l="19050" t="19050" r="12700" b="10160"/>
                <wp:wrapNone/>
                <wp:docPr id="1675931994" name="Text Box 1675931994"/>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2C01299E" w14:textId="19CCC5D5" w:rsidR="00B056B6" w:rsidRDefault="00B056B6" w:rsidP="00B056B6">
                            <w:pPr>
                              <w:rPr>
                                <w:u w:val="single"/>
                              </w:rPr>
                            </w:pPr>
                            <w:r w:rsidRPr="00AB1E63">
                              <w:rPr>
                                <w:u w:val="single"/>
                              </w:rPr>
                              <w:t>Applicant</w:t>
                            </w:r>
                            <w:r>
                              <w:rPr>
                                <w:u w:val="single"/>
                              </w:rPr>
                              <w:t xml:space="preserve"> or Representative-Overview: </w:t>
                            </w:r>
                            <w:r w:rsidR="006C664C">
                              <w:rPr>
                                <w:b/>
                                <w:bCs/>
                              </w:rPr>
                              <w:t>Drew Christenson</w:t>
                            </w:r>
                          </w:p>
                          <w:p w14:paraId="43A6650B" w14:textId="77777777" w:rsidR="00B056B6" w:rsidRDefault="00B056B6" w:rsidP="00B056B6">
                            <w:pPr>
                              <w:rPr>
                                <w:u w:val="single"/>
                              </w:rPr>
                            </w:pPr>
                          </w:p>
                          <w:p w14:paraId="617F3E3F" w14:textId="77777777" w:rsidR="00B056B6" w:rsidRDefault="00B056B6" w:rsidP="00B056B6">
                            <w:pPr>
                              <w:rPr>
                                <w:u w:val="single"/>
                              </w:rPr>
                            </w:pPr>
                            <w:r>
                              <w:rPr>
                                <w:u w:val="single"/>
                              </w:rPr>
                              <w:t>Tax Parcel and ID</w:t>
                            </w:r>
                          </w:p>
                          <w:p w14:paraId="6983DC43" w14:textId="1178EBED" w:rsidR="00B056B6" w:rsidRDefault="006C664C" w:rsidP="00B056B6">
                            <w:pPr>
                              <w:rPr>
                                <w:b/>
                                <w:bCs/>
                              </w:rPr>
                            </w:pPr>
                            <w:r>
                              <w:rPr>
                                <w:b/>
                                <w:bCs/>
                              </w:rPr>
                              <w:t>Sumner County Tax Map 077G, Group A, Parcel 006.00</w:t>
                            </w:r>
                          </w:p>
                          <w:p w14:paraId="02A5ED54" w14:textId="77777777" w:rsidR="00B056B6" w:rsidRDefault="00B056B6" w:rsidP="00B056B6">
                            <w:pPr>
                              <w:rPr>
                                <w:b/>
                                <w:bCs/>
                              </w:rPr>
                            </w:pPr>
                          </w:p>
                          <w:p w14:paraId="328E7413" w14:textId="77777777" w:rsidR="00B056B6" w:rsidRDefault="00B056B6" w:rsidP="00B056B6">
                            <w:pPr>
                              <w:rPr>
                                <w:u w:val="single"/>
                              </w:rPr>
                            </w:pPr>
                            <w:r>
                              <w:rPr>
                                <w:u w:val="single"/>
                              </w:rPr>
                              <w:t>Location:</w:t>
                            </w:r>
                          </w:p>
                          <w:p w14:paraId="1E07DE77" w14:textId="30C3BFE3" w:rsidR="00B056B6" w:rsidRPr="00BA79E8" w:rsidRDefault="006C664C" w:rsidP="00B056B6">
                            <w:pPr>
                              <w:rPr>
                                <w:b/>
                              </w:rPr>
                            </w:pPr>
                            <w:r>
                              <w:rPr>
                                <w:b/>
                              </w:rPr>
                              <w:t>202 Portland Road</w:t>
                            </w:r>
                          </w:p>
                          <w:p w14:paraId="2EEE3261" w14:textId="77777777" w:rsidR="00B056B6" w:rsidRDefault="00B056B6" w:rsidP="00B056B6">
                            <w:pPr>
                              <w:rPr>
                                <w:u w:val="single"/>
                              </w:rPr>
                            </w:pPr>
                          </w:p>
                          <w:p w14:paraId="030F8118" w14:textId="77777777" w:rsidR="00B056B6" w:rsidRDefault="00B056B6" w:rsidP="00B056B6">
                            <w:pPr>
                              <w:rPr>
                                <w:u w:val="single"/>
                              </w:rPr>
                            </w:pPr>
                            <w:r>
                              <w:rPr>
                                <w:u w:val="single"/>
                              </w:rPr>
                              <w:t>Zoning</w:t>
                            </w:r>
                          </w:p>
                          <w:p w14:paraId="04D81EA2" w14:textId="12A4A4F8" w:rsidR="00B056B6" w:rsidRPr="00907B41" w:rsidRDefault="001F7866" w:rsidP="00B056B6">
                            <w:pPr>
                              <w:rPr>
                                <w:b/>
                                <w:bCs/>
                              </w:rPr>
                            </w:pPr>
                            <w:r>
                              <w:rPr>
                                <w:b/>
                                <w:bCs/>
                              </w:rPr>
                              <w:t>C-6 Town Center Commercial</w:t>
                            </w:r>
                          </w:p>
                          <w:p w14:paraId="721BE712" w14:textId="77777777" w:rsidR="00B056B6" w:rsidRDefault="00B056B6" w:rsidP="00B056B6"/>
                          <w:p w14:paraId="337C938B" w14:textId="77777777" w:rsidR="00B056B6" w:rsidRDefault="00B056B6" w:rsidP="00B056B6"/>
                          <w:p w14:paraId="4D350959" w14:textId="77777777" w:rsidR="00B056B6" w:rsidRDefault="00B056B6" w:rsidP="00B056B6"/>
                          <w:p w14:paraId="5F11B5D6" w14:textId="77777777" w:rsidR="00B056B6" w:rsidRDefault="00B056B6" w:rsidP="00B056B6">
                            <w:pPr>
                              <w:rPr>
                                <w:i/>
                                <w:iCs/>
                              </w:rPr>
                            </w:pPr>
                          </w:p>
                          <w:p w14:paraId="4579B8DF" w14:textId="77777777" w:rsidR="00B056B6" w:rsidRDefault="00B056B6" w:rsidP="00B056B6"/>
                          <w:p w14:paraId="69B60C97" w14:textId="77777777" w:rsidR="00B056B6" w:rsidRDefault="00B056B6" w:rsidP="00B056B6"/>
                          <w:p w14:paraId="080DE4EF" w14:textId="77777777" w:rsidR="00B056B6" w:rsidRPr="00D86496" w:rsidRDefault="00B056B6" w:rsidP="00B056B6">
                            <w:pPr>
                              <w:rPr>
                                <w:b/>
                                <w:bCs/>
                                <w:u w:val="single"/>
                              </w:rPr>
                            </w:pPr>
                            <w:r w:rsidRPr="00D86496">
                              <w:rPr>
                                <w:b/>
                                <w:bCs/>
                                <w:u w:val="single"/>
                              </w:rPr>
                              <w:t xml:space="preserve">Finding of Fact: </w:t>
                            </w:r>
                          </w:p>
                          <w:p w14:paraId="181463C4" w14:textId="77777777" w:rsidR="00B056B6" w:rsidRDefault="00B056B6" w:rsidP="00B056B6"/>
                          <w:p w14:paraId="663EEB49" w14:textId="7A8DBDB6" w:rsidR="00466136" w:rsidRPr="00AB2EDD" w:rsidRDefault="00466136" w:rsidP="00466136">
                            <w:r>
                              <w:t>Construction Plans for these phases have been approved.  The Final Plats are consistent with the</w:t>
                            </w:r>
                            <w:r w:rsidR="00F83000">
                              <w:t xml:space="preserve"> preliminary plat.</w:t>
                            </w:r>
                          </w:p>
                          <w:p w14:paraId="14FD5DF3" w14:textId="77777777" w:rsidR="00466136" w:rsidRDefault="00466136" w:rsidP="00B056B6"/>
                          <w:p w14:paraId="61441FDB" w14:textId="49148751" w:rsidR="00B056B6" w:rsidRPr="00AB2EDD" w:rsidRDefault="00B056B6" w:rsidP="00B05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E3CF9" id="Text Box 1675931994" o:spid="_x0000_s1037" type="#_x0000_t202" style="position:absolute;margin-left:-.05pt;margin-top:19.45pt;width:174.5pt;height:572.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" fillcolor="window" strokeweight="2.25pt">
                <v:textbox>
                  <w:txbxContent>
                    <w:p w14:paraId="2C01299E" w14:textId="19CCC5D5" w:rsidR="00B056B6" w:rsidRDefault="00B056B6" w:rsidP="00B056B6">
                      <w:pPr>
                        <w:rPr>
                          <w:u w:val="single"/>
                        </w:rPr>
                      </w:pPr>
                      <w:r w:rsidRPr="00AB1E63">
                        <w:rPr>
                          <w:u w:val="single"/>
                        </w:rPr>
                        <w:t>Applicant</w:t>
                      </w:r>
                      <w:r>
                        <w:rPr>
                          <w:u w:val="single"/>
                        </w:rPr>
                        <w:t xml:space="preserve"> or Representative-Overview: </w:t>
                      </w:r>
                      <w:r w:rsidR="006C664C">
                        <w:rPr>
                          <w:b/>
                          <w:bCs/>
                        </w:rPr>
                        <w:t>Drew Christenson</w:t>
                      </w:r>
                    </w:p>
                    <w:p w14:paraId="43A6650B" w14:textId="77777777" w:rsidR="00B056B6" w:rsidRDefault="00B056B6" w:rsidP="00B056B6">
                      <w:pPr>
                        <w:rPr>
                          <w:u w:val="single"/>
                        </w:rPr>
                      </w:pPr>
                    </w:p>
                    <w:p w14:paraId="617F3E3F" w14:textId="77777777" w:rsidR="00B056B6" w:rsidRDefault="00B056B6" w:rsidP="00B056B6">
                      <w:pPr>
                        <w:rPr>
                          <w:u w:val="single"/>
                        </w:rPr>
                      </w:pPr>
                      <w:r>
                        <w:rPr>
                          <w:u w:val="single"/>
                        </w:rPr>
                        <w:t>Tax Parcel and ID</w:t>
                      </w:r>
                    </w:p>
                    <w:p w14:paraId="6983DC43" w14:textId="1178EBED" w:rsidR="00B056B6" w:rsidRDefault="006C664C" w:rsidP="00B056B6">
                      <w:pPr>
                        <w:rPr>
                          <w:b/>
                          <w:bCs/>
                        </w:rPr>
                      </w:pPr>
                      <w:r>
                        <w:rPr>
                          <w:b/>
                          <w:bCs/>
                        </w:rPr>
                        <w:t>Sumner County Tax Map 077G, Group A, Parcel 006.00</w:t>
                      </w:r>
                    </w:p>
                    <w:p w14:paraId="02A5ED54" w14:textId="77777777" w:rsidR="00B056B6" w:rsidRDefault="00B056B6" w:rsidP="00B056B6">
                      <w:pPr>
                        <w:rPr>
                          <w:b/>
                          <w:bCs/>
                        </w:rPr>
                      </w:pPr>
                    </w:p>
                    <w:p w14:paraId="328E7413" w14:textId="77777777" w:rsidR="00B056B6" w:rsidRDefault="00B056B6" w:rsidP="00B056B6">
                      <w:pPr>
                        <w:rPr>
                          <w:u w:val="single"/>
                        </w:rPr>
                      </w:pPr>
                      <w:r>
                        <w:rPr>
                          <w:u w:val="single"/>
                        </w:rPr>
                        <w:t>Location:</w:t>
                      </w:r>
                    </w:p>
                    <w:p w14:paraId="1E07DE77" w14:textId="30C3BFE3" w:rsidR="00B056B6" w:rsidRPr="00BA79E8" w:rsidRDefault="006C664C" w:rsidP="00B056B6">
                      <w:pPr>
                        <w:rPr>
                          <w:b/>
                        </w:rPr>
                      </w:pPr>
                      <w:r>
                        <w:rPr>
                          <w:b/>
                        </w:rPr>
                        <w:t>202 Portland Road</w:t>
                      </w:r>
                    </w:p>
                    <w:p w14:paraId="2EEE3261" w14:textId="77777777" w:rsidR="00B056B6" w:rsidRDefault="00B056B6" w:rsidP="00B056B6">
                      <w:pPr>
                        <w:rPr>
                          <w:u w:val="single"/>
                        </w:rPr>
                      </w:pPr>
                    </w:p>
                    <w:p w14:paraId="030F8118" w14:textId="77777777" w:rsidR="00B056B6" w:rsidRDefault="00B056B6" w:rsidP="00B056B6">
                      <w:pPr>
                        <w:rPr>
                          <w:u w:val="single"/>
                        </w:rPr>
                      </w:pPr>
                      <w:r>
                        <w:rPr>
                          <w:u w:val="single"/>
                        </w:rPr>
                        <w:t>Zoning</w:t>
                      </w:r>
                    </w:p>
                    <w:p w14:paraId="04D81EA2" w14:textId="12A4A4F8" w:rsidR="00B056B6" w:rsidRPr="00907B41" w:rsidRDefault="001F7866" w:rsidP="00B056B6">
                      <w:pPr>
                        <w:rPr>
                          <w:b/>
                          <w:bCs/>
                        </w:rPr>
                      </w:pPr>
                      <w:r>
                        <w:rPr>
                          <w:b/>
                          <w:bCs/>
                        </w:rPr>
                        <w:t>C-6 Town Center Commercial</w:t>
                      </w:r>
                    </w:p>
                    <w:p w14:paraId="721BE712" w14:textId="77777777" w:rsidR="00B056B6" w:rsidRDefault="00B056B6" w:rsidP="00B056B6"/>
                    <w:p w14:paraId="337C938B" w14:textId="77777777" w:rsidR="00B056B6" w:rsidRDefault="00B056B6" w:rsidP="00B056B6"/>
                    <w:p w14:paraId="4D350959" w14:textId="77777777" w:rsidR="00B056B6" w:rsidRDefault="00B056B6" w:rsidP="00B056B6"/>
                    <w:p w14:paraId="5F11B5D6" w14:textId="77777777" w:rsidR="00B056B6" w:rsidRDefault="00B056B6" w:rsidP="00B056B6">
                      <w:pPr>
                        <w:rPr>
                          <w:i/>
                          <w:iCs/>
                        </w:rPr>
                      </w:pPr>
                    </w:p>
                    <w:p w14:paraId="4579B8DF" w14:textId="77777777" w:rsidR="00B056B6" w:rsidRDefault="00B056B6" w:rsidP="00B056B6"/>
                    <w:p w14:paraId="69B60C97" w14:textId="77777777" w:rsidR="00B056B6" w:rsidRDefault="00B056B6" w:rsidP="00B056B6"/>
                    <w:p w14:paraId="080DE4EF" w14:textId="77777777" w:rsidR="00B056B6" w:rsidRPr="00D86496" w:rsidRDefault="00B056B6" w:rsidP="00B056B6">
                      <w:pPr>
                        <w:rPr>
                          <w:b/>
                          <w:bCs/>
                          <w:u w:val="single"/>
                        </w:rPr>
                      </w:pPr>
                      <w:r w:rsidRPr="00D86496">
                        <w:rPr>
                          <w:b/>
                          <w:bCs/>
                          <w:u w:val="single"/>
                        </w:rPr>
                        <w:t xml:space="preserve">Finding of Fact: </w:t>
                      </w:r>
                    </w:p>
                    <w:p w14:paraId="181463C4" w14:textId="77777777" w:rsidR="00B056B6" w:rsidRDefault="00B056B6" w:rsidP="00B056B6"/>
                    <w:p w14:paraId="663EEB49" w14:textId="7A8DBDB6" w:rsidR="00466136" w:rsidRPr="00AB2EDD" w:rsidRDefault="00466136" w:rsidP="00466136">
                      <w:r>
                        <w:t>Construction Plans for these phases have been approved.  The Final Plats are consistent with the</w:t>
                      </w:r>
                      <w:r w:rsidR="00F83000">
                        <w:t xml:space="preserve"> preliminary plat.</w:t>
                      </w:r>
                    </w:p>
                    <w:p w14:paraId="14FD5DF3" w14:textId="77777777" w:rsidR="00466136" w:rsidRDefault="00466136" w:rsidP="00B056B6"/>
                    <w:p w14:paraId="61441FDB" w14:textId="49148751" w:rsidR="00B056B6" w:rsidRPr="00AB2EDD" w:rsidRDefault="00B056B6" w:rsidP="00B056B6"/>
                  </w:txbxContent>
                </v:textbox>
                <w10:wrap anchorx="margin"/>
              </v:shape>
            </w:pict>
          </mc:Fallback>
        </mc:AlternateContent>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p>
    <w:p w14:paraId="53973A78" w14:textId="77777777" w:rsidR="00B056B6" w:rsidRDefault="00B056B6" w:rsidP="004B173A">
      <w:pPr>
        <w:tabs>
          <w:tab w:val="left" w:pos="1440"/>
          <w:tab w:val="left" w:pos="2448"/>
        </w:tabs>
        <w:spacing w:line="240" w:lineRule="exact"/>
        <w:jc w:val="both"/>
        <w:rPr>
          <w:rFonts w:ascii="Arial" w:hAnsi="Arial"/>
          <w:b/>
          <w:bCs/>
        </w:rPr>
      </w:pPr>
    </w:p>
    <w:p w14:paraId="4644B05E" w14:textId="77777777" w:rsidR="00CC7CFE" w:rsidRDefault="00CC7CFE" w:rsidP="004B173A">
      <w:pPr>
        <w:tabs>
          <w:tab w:val="left" w:pos="1440"/>
          <w:tab w:val="left" w:pos="2448"/>
        </w:tabs>
        <w:spacing w:line="240" w:lineRule="exact"/>
        <w:jc w:val="both"/>
        <w:rPr>
          <w:rFonts w:ascii="Arial" w:hAnsi="Arial"/>
          <w:b/>
          <w:bCs/>
        </w:rPr>
      </w:pPr>
    </w:p>
    <w:p w14:paraId="236274F5" w14:textId="77777777" w:rsidR="00CC7CFE" w:rsidRDefault="00CC7CFE" w:rsidP="004B173A">
      <w:pPr>
        <w:tabs>
          <w:tab w:val="left" w:pos="1440"/>
          <w:tab w:val="left" w:pos="2448"/>
        </w:tabs>
        <w:spacing w:line="240" w:lineRule="exact"/>
        <w:jc w:val="both"/>
        <w:rPr>
          <w:rFonts w:ascii="Arial" w:hAnsi="Arial"/>
          <w:b/>
          <w:bCs/>
        </w:rPr>
      </w:pPr>
    </w:p>
    <w:p w14:paraId="0FF93E01" w14:textId="79B38D5D" w:rsidR="00CC7CFE" w:rsidRPr="00E23267" w:rsidRDefault="00CC7CFE" w:rsidP="00CC7CFE">
      <w:pPr>
        <w:rPr>
          <w:b/>
          <w:bCs/>
          <w:u w:val="single"/>
        </w:rPr>
      </w:pPr>
      <w:r w:rsidRPr="00E23267">
        <w:rPr>
          <w:b/>
          <w:bCs/>
          <w:u w:val="single"/>
        </w:rPr>
        <w:lastRenderedPageBreak/>
        <w:t xml:space="preserve">Item # </w:t>
      </w:r>
      <w:r>
        <w:rPr>
          <w:b/>
          <w:bCs/>
          <w:u w:val="single"/>
        </w:rPr>
        <w:t>7: The Smile Center/</w:t>
      </w:r>
      <w:proofErr w:type="spellStart"/>
      <w:r>
        <w:rPr>
          <w:b/>
          <w:bCs/>
          <w:u w:val="single"/>
        </w:rPr>
        <w:t>GreenLID</w:t>
      </w:r>
      <w:proofErr w:type="spellEnd"/>
      <w:r>
        <w:rPr>
          <w:b/>
          <w:bCs/>
          <w:u w:val="single"/>
        </w:rPr>
        <w:t xml:space="preserve"> Design</w:t>
      </w:r>
      <w:r w:rsidRPr="00E23267">
        <w:rPr>
          <w:b/>
          <w:bCs/>
          <w:u w:val="single"/>
        </w:rPr>
        <w:tab/>
        <w:t xml:space="preserve"> </w:t>
      </w:r>
      <w:r w:rsidRPr="00E23267">
        <w:rPr>
          <w:b/>
          <w:bCs/>
          <w:noProof/>
          <w:u w:val="single"/>
        </w:rPr>
        <mc:AlternateContent>
          <mc:Choice Requires="wps">
            <w:drawing>
              <wp:anchor distT="45720" distB="45720" distL="114300" distR="114300" simplePos="0" relativeHeight="251719680" behindDoc="0" locked="0" layoutInCell="1" allowOverlap="1" wp14:anchorId="29822A61" wp14:editId="01A08E9A">
                <wp:simplePos x="0" y="0"/>
                <wp:positionH relativeFrom="column">
                  <wp:posOffset>2215515</wp:posOffset>
                </wp:positionH>
                <wp:positionV relativeFrom="paragraph">
                  <wp:posOffset>246380</wp:posOffset>
                </wp:positionV>
                <wp:extent cx="4657725" cy="7267575"/>
                <wp:effectExtent l="19050" t="19050" r="28575" b="28575"/>
                <wp:wrapSquare wrapText="bothSides"/>
                <wp:docPr id="663418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267575"/>
                        </a:xfrm>
                        <a:prstGeom prst="rect">
                          <a:avLst/>
                        </a:prstGeom>
                        <a:solidFill>
                          <a:srgbClr val="FFFFFF"/>
                        </a:solidFill>
                        <a:ln w="28575">
                          <a:solidFill>
                            <a:srgbClr val="000000"/>
                          </a:solidFill>
                          <a:miter lim="800000"/>
                          <a:headEnd/>
                          <a:tailEnd/>
                        </a:ln>
                      </wps:spPr>
                      <wps:txbx>
                        <w:txbxContent>
                          <w:p w14:paraId="72266C69" w14:textId="77777777" w:rsidR="00CC7CFE" w:rsidRDefault="00CC7CFE" w:rsidP="00CC7CFE">
                            <w:pPr>
                              <w:rPr>
                                <w:b/>
                                <w:bCs/>
                              </w:rPr>
                            </w:pPr>
                            <w:r>
                              <w:tab/>
                            </w:r>
                            <w:r>
                              <w:tab/>
                            </w:r>
                            <w:r>
                              <w:tab/>
                            </w:r>
                            <w:r w:rsidRPr="00787A50">
                              <w:rPr>
                                <w:b/>
                                <w:bCs/>
                              </w:rPr>
                              <w:t>Staff Overview</w:t>
                            </w:r>
                            <w:r>
                              <w:rPr>
                                <w:b/>
                                <w:bCs/>
                              </w:rPr>
                              <w:t xml:space="preserve"> </w:t>
                            </w:r>
                          </w:p>
                          <w:p w14:paraId="4719E76A" w14:textId="77777777" w:rsidR="00CC7CFE" w:rsidRPr="00C67714" w:rsidRDefault="00CC7CFE" w:rsidP="00CC7CFE"/>
                          <w:p w14:paraId="47CF9D4E" w14:textId="77777777" w:rsidR="00CC7CFE" w:rsidRDefault="00CC7CFE" w:rsidP="00CC7CFE">
                            <w:pPr>
                              <w:rPr>
                                <w:bCs/>
                              </w:rPr>
                            </w:pPr>
                          </w:p>
                          <w:p w14:paraId="65F73967" w14:textId="36CAD756" w:rsidR="00CC7CFE" w:rsidRDefault="00CC7CFE" w:rsidP="00953207">
                            <w:pPr>
                              <w:rPr>
                                <w:bCs/>
                              </w:rPr>
                            </w:pPr>
                            <w:r w:rsidRPr="006C664C">
                              <w:rPr>
                                <w:bCs/>
                              </w:rPr>
                              <w:t xml:space="preserve">Requests </w:t>
                            </w:r>
                            <w:r w:rsidR="00953207">
                              <w:rPr>
                                <w:bCs/>
                              </w:rPr>
                              <w:t xml:space="preserve">Site Plan approval for a proposed 5,000 square foot </w:t>
                            </w:r>
                            <w:r w:rsidR="0082758D">
                              <w:rPr>
                                <w:bCs/>
                              </w:rPr>
                              <w:t>dental office building</w:t>
                            </w:r>
                            <w:r w:rsidR="00953207">
                              <w:rPr>
                                <w:bCs/>
                              </w:rPr>
                              <w:t>.</w:t>
                            </w:r>
                          </w:p>
                          <w:p w14:paraId="58620D2B" w14:textId="77777777" w:rsidR="00CC7CFE" w:rsidRDefault="00CC7CFE" w:rsidP="00CC7CFE">
                            <w:pPr>
                              <w:rPr>
                                <w:bCs/>
                              </w:rPr>
                            </w:pPr>
                          </w:p>
                          <w:p w14:paraId="44A018EA" w14:textId="77777777" w:rsidR="00CC7CFE" w:rsidRDefault="00CC7CFE" w:rsidP="00CC7CFE">
                            <w:pPr>
                              <w:rPr>
                                <w:noProof/>
                              </w:rPr>
                            </w:pPr>
                          </w:p>
                          <w:p w14:paraId="4CE8B13C" w14:textId="77777777" w:rsidR="00CC7CFE" w:rsidRDefault="00CC7CFE" w:rsidP="00CC7CFE">
                            <w:pPr>
                              <w:rPr>
                                <w:noProof/>
                              </w:rPr>
                            </w:pPr>
                          </w:p>
                          <w:p w14:paraId="15E417AD" w14:textId="77777777" w:rsidR="00CC7CFE" w:rsidRDefault="00CC7CFE" w:rsidP="00CC7CFE">
                            <w:pPr>
                              <w:rPr>
                                <w:noProof/>
                              </w:rPr>
                            </w:pPr>
                          </w:p>
                          <w:p w14:paraId="6A6D0942" w14:textId="77777777" w:rsidR="00CC7CFE" w:rsidRDefault="00CC7CFE" w:rsidP="00CC7CFE">
                            <w:pPr>
                              <w:rPr>
                                <w:noProof/>
                              </w:rPr>
                            </w:pPr>
                          </w:p>
                          <w:p w14:paraId="740918C4" w14:textId="77777777" w:rsidR="00CC7CFE" w:rsidRDefault="00CC7CFE" w:rsidP="00CC7CFE">
                            <w:pPr>
                              <w:rPr>
                                <w:noProof/>
                              </w:rPr>
                            </w:pPr>
                          </w:p>
                          <w:p w14:paraId="1C0817B5" w14:textId="02DA04A6" w:rsidR="00CC7CFE" w:rsidRDefault="00C11C8C" w:rsidP="00CC7CFE">
                            <w:pPr>
                              <w:rPr>
                                <w:noProof/>
                              </w:rPr>
                            </w:pPr>
                            <w:r>
                              <w:rPr>
                                <w:noProof/>
                              </w:rPr>
                              <w:drawing>
                                <wp:inline distT="0" distB="0" distL="0" distR="0" wp14:anchorId="00F112F3" wp14:editId="681E5C73">
                                  <wp:extent cx="4446905" cy="1882775"/>
                                  <wp:effectExtent l="0" t="0" r="0" b="3175"/>
                                  <wp:docPr id="167086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64060" name=""/>
                                          <pic:cNvPicPr/>
                                        </pic:nvPicPr>
                                        <pic:blipFill>
                                          <a:blip r:embed="rId19"/>
                                          <a:stretch>
                                            <a:fillRect/>
                                          </a:stretch>
                                        </pic:blipFill>
                                        <pic:spPr>
                                          <a:xfrm>
                                            <a:off x="0" y="0"/>
                                            <a:ext cx="4446905" cy="1882775"/>
                                          </a:xfrm>
                                          <a:prstGeom prst="rect">
                                            <a:avLst/>
                                          </a:prstGeom>
                                        </pic:spPr>
                                      </pic:pic>
                                    </a:graphicData>
                                  </a:graphic>
                                </wp:inline>
                              </w:drawing>
                            </w:r>
                          </w:p>
                          <w:p w14:paraId="7D824202" w14:textId="77777777" w:rsidR="00CC7CFE" w:rsidRDefault="00CC7CFE" w:rsidP="00CC7CFE">
                            <w:pPr>
                              <w:rPr>
                                <w:noProof/>
                              </w:rPr>
                            </w:pPr>
                          </w:p>
                          <w:p w14:paraId="092B3CF8" w14:textId="0A57D25B" w:rsidR="00CC7CFE" w:rsidRDefault="00C11C8C" w:rsidP="00CC7CFE">
                            <w:pPr>
                              <w:rPr>
                                <w:noProof/>
                              </w:rPr>
                            </w:pPr>
                            <w:r>
                              <w:rPr>
                                <w:noProof/>
                              </w:rPr>
                              <w:drawing>
                                <wp:inline distT="0" distB="0" distL="0" distR="0" wp14:anchorId="662DADCB" wp14:editId="5A0343DA">
                                  <wp:extent cx="4446905" cy="1613535"/>
                                  <wp:effectExtent l="0" t="0" r="0" b="5715"/>
                                  <wp:docPr id="33569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92592" name=""/>
                                          <pic:cNvPicPr/>
                                        </pic:nvPicPr>
                                        <pic:blipFill>
                                          <a:blip r:embed="rId20"/>
                                          <a:stretch>
                                            <a:fillRect/>
                                          </a:stretch>
                                        </pic:blipFill>
                                        <pic:spPr>
                                          <a:xfrm>
                                            <a:off x="0" y="0"/>
                                            <a:ext cx="4446905" cy="1613535"/>
                                          </a:xfrm>
                                          <a:prstGeom prst="rect">
                                            <a:avLst/>
                                          </a:prstGeom>
                                        </pic:spPr>
                                      </pic:pic>
                                    </a:graphicData>
                                  </a:graphic>
                                </wp:inline>
                              </w:drawing>
                            </w:r>
                          </w:p>
                          <w:p w14:paraId="5ACE9B7B" w14:textId="77777777" w:rsidR="00CC7CFE" w:rsidRDefault="00CC7CFE" w:rsidP="00CC7CFE">
                            <w:pPr>
                              <w:rPr>
                                <w:noProof/>
                              </w:rPr>
                            </w:pPr>
                          </w:p>
                          <w:p w14:paraId="432FB006" w14:textId="77777777" w:rsidR="00CC7CFE" w:rsidRDefault="00CC7CFE" w:rsidP="00CC7CFE">
                            <w:pPr>
                              <w:rPr>
                                <w:noProof/>
                              </w:rPr>
                            </w:pPr>
                          </w:p>
                          <w:p w14:paraId="1780B711" w14:textId="77777777" w:rsidR="00CC7CFE" w:rsidRDefault="00CC7CFE" w:rsidP="00CC7CFE">
                            <w:pPr>
                              <w:rPr>
                                <w:bCs/>
                              </w:rPr>
                            </w:pPr>
                          </w:p>
                          <w:p w14:paraId="3FFBB555" w14:textId="77777777" w:rsidR="00CC7CFE" w:rsidRDefault="00CC7CFE" w:rsidP="00CC7CFE">
                            <w:pPr>
                              <w:rPr>
                                <w:bCs/>
                              </w:rPr>
                            </w:pPr>
                          </w:p>
                          <w:p w14:paraId="36685386" w14:textId="77777777" w:rsidR="00CC7CFE" w:rsidRDefault="00CC7CFE" w:rsidP="00CC7CFE">
                            <w:pPr>
                              <w:rPr>
                                <w:bCs/>
                              </w:rPr>
                            </w:pPr>
                          </w:p>
                          <w:p w14:paraId="5B5906C2" w14:textId="77777777" w:rsidR="00CC7CFE" w:rsidRDefault="00CC7CFE" w:rsidP="00CC7CFE">
                            <w:pPr>
                              <w:rPr>
                                <w:bCs/>
                              </w:rPr>
                            </w:pPr>
                          </w:p>
                          <w:p w14:paraId="01651A78" w14:textId="77777777" w:rsidR="00CC7CFE" w:rsidRDefault="00CC7CFE" w:rsidP="00CC7CFE">
                            <w:pPr>
                              <w:rPr>
                                <w:bCs/>
                              </w:rPr>
                            </w:pPr>
                          </w:p>
                          <w:p w14:paraId="1EB526D7" w14:textId="77777777" w:rsidR="00CC7CFE" w:rsidRDefault="00CC7CFE" w:rsidP="00CC7CFE">
                            <w:pPr>
                              <w:rPr>
                                <w:bCs/>
                              </w:rPr>
                            </w:pPr>
                          </w:p>
                          <w:p w14:paraId="269FD741" w14:textId="77777777" w:rsidR="00CC7CFE" w:rsidRPr="00A223CB" w:rsidRDefault="00CC7CFE" w:rsidP="00CC7CFE">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22A61" id="_x0000_s1038" type="#_x0000_t202" style="position:absolute;margin-left:174.45pt;margin-top:19.4pt;width:366.75pt;height:572.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" strokeweight="2.25pt">
                <v:textbox>
                  <w:txbxContent>
                    <w:p w14:paraId="72266C69" w14:textId="77777777" w:rsidR="00CC7CFE" w:rsidRDefault="00CC7CFE" w:rsidP="00CC7CFE">
                      <w:pPr>
                        <w:rPr>
                          <w:b/>
                          <w:bCs/>
                        </w:rPr>
                      </w:pPr>
                      <w:r>
                        <w:tab/>
                      </w:r>
                      <w:r>
                        <w:tab/>
                      </w:r>
                      <w:r>
                        <w:tab/>
                      </w:r>
                      <w:r w:rsidRPr="00787A50">
                        <w:rPr>
                          <w:b/>
                          <w:bCs/>
                        </w:rPr>
                        <w:t>Staff Overview</w:t>
                      </w:r>
                      <w:r>
                        <w:rPr>
                          <w:b/>
                          <w:bCs/>
                        </w:rPr>
                        <w:t xml:space="preserve"> </w:t>
                      </w:r>
                    </w:p>
                    <w:p w14:paraId="4719E76A" w14:textId="77777777" w:rsidR="00CC7CFE" w:rsidRPr="00C67714" w:rsidRDefault="00CC7CFE" w:rsidP="00CC7CFE"/>
                    <w:p w14:paraId="47CF9D4E" w14:textId="77777777" w:rsidR="00CC7CFE" w:rsidRDefault="00CC7CFE" w:rsidP="00CC7CFE">
                      <w:pPr>
                        <w:rPr>
                          <w:bCs/>
                        </w:rPr>
                      </w:pPr>
                    </w:p>
                    <w:p w14:paraId="65F73967" w14:textId="36CAD756" w:rsidR="00CC7CFE" w:rsidRDefault="00CC7CFE" w:rsidP="00953207">
                      <w:pPr>
                        <w:rPr>
                          <w:bCs/>
                        </w:rPr>
                      </w:pPr>
                      <w:r w:rsidRPr="006C664C">
                        <w:rPr>
                          <w:bCs/>
                        </w:rPr>
                        <w:t xml:space="preserve">Requests </w:t>
                      </w:r>
                      <w:r w:rsidR="00953207">
                        <w:rPr>
                          <w:bCs/>
                        </w:rPr>
                        <w:t xml:space="preserve">Site Plan approval for a proposed 5,000 square foot </w:t>
                      </w:r>
                      <w:r w:rsidR="0082758D">
                        <w:rPr>
                          <w:bCs/>
                        </w:rPr>
                        <w:t>dental office building</w:t>
                      </w:r>
                      <w:r w:rsidR="00953207">
                        <w:rPr>
                          <w:bCs/>
                        </w:rPr>
                        <w:t>.</w:t>
                      </w:r>
                    </w:p>
                    <w:p w14:paraId="58620D2B" w14:textId="77777777" w:rsidR="00CC7CFE" w:rsidRDefault="00CC7CFE" w:rsidP="00CC7CFE">
                      <w:pPr>
                        <w:rPr>
                          <w:bCs/>
                        </w:rPr>
                      </w:pPr>
                    </w:p>
                    <w:p w14:paraId="44A018EA" w14:textId="77777777" w:rsidR="00CC7CFE" w:rsidRDefault="00CC7CFE" w:rsidP="00CC7CFE">
                      <w:pPr>
                        <w:rPr>
                          <w:noProof/>
                        </w:rPr>
                      </w:pPr>
                    </w:p>
                    <w:p w14:paraId="4CE8B13C" w14:textId="77777777" w:rsidR="00CC7CFE" w:rsidRDefault="00CC7CFE" w:rsidP="00CC7CFE">
                      <w:pPr>
                        <w:rPr>
                          <w:noProof/>
                        </w:rPr>
                      </w:pPr>
                    </w:p>
                    <w:p w14:paraId="15E417AD" w14:textId="77777777" w:rsidR="00CC7CFE" w:rsidRDefault="00CC7CFE" w:rsidP="00CC7CFE">
                      <w:pPr>
                        <w:rPr>
                          <w:noProof/>
                        </w:rPr>
                      </w:pPr>
                    </w:p>
                    <w:p w14:paraId="6A6D0942" w14:textId="77777777" w:rsidR="00CC7CFE" w:rsidRDefault="00CC7CFE" w:rsidP="00CC7CFE">
                      <w:pPr>
                        <w:rPr>
                          <w:noProof/>
                        </w:rPr>
                      </w:pPr>
                    </w:p>
                    <w:p w14:paraId="740918C4" w14:textId="77777777" w:rsidR="00CC7CFE" w:rsidRDefault="00CC7CFE" w:rsidP="00CC7CFE">
                      <w:pPr>
                        <w:rPr>
                          <w:noProof/>
                        </w:rPr>
                      </w:pPr>
                    </w:p>
                    <w:p w14:paraId="1C0817B5" w14:textId="02DA04A6" w:rsidR="00CC7CFE" w:rsidRDefault="00C11C8C" w:rsidP="00CC7CFE">
                      <w:pPr>
                        <w:rPr>
                          <w:noProof/>
                        </w:rPr>
                      </w:pPr>
                      <w:r>
                        <w:rPr>
                          <w:noProof/>
                        </w:rPr>
                        <w:drawing>
                          <wp:inline distT="0" distB="0" distL="0" distR="0" wp14:anchorId="00F112F3" wp14:editId="681E5C73">
                            <wp:extent cx="4446905" cy="1882775"/>
                            <wp:effectExtent l="0" t="0" r="0" b="3175"/>
                            <wp:docPr id="167086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64060" name=""/>
                                    <pic:cNvPicPr/>
                                  </pic:nvPicPr>
                                  <pic:blipFill>
                                    <a:blip r:embed="rId21"/>
                                    <a:stretch>
                                      <a:fillRect/>
                                    </a:stretch>
                                  </pic:blipFill>
                                  <pic:spPr>
                                    <a:xfrm>
                                      <a:off x="0" y="0"/>
                                      <a:ext cx="4446905" cy="1882775"/>
                                    </a:xfrm>
                                    <a:prstGeom prst="rect">
                                      <a:avLst/>
                                    </a:prstGeom>
                                  </pic:spPr>
                                </pic:pic>
                              </a:graphicData>
                            </a:graphic>
                          </wp:inline>
                        </w:drawing>
                      </w:r>
                    </w:p>
                    <w:p w14:paraId="7D824202" w14:textId="77777777" w:rsidR="00CC7CFE" w:rsidRDefault="00CC7CFE" w:rsidP="00CC7CFE">
                      <w:pPr>
                        <w:rPr>
                          <w:noProof/>
                        </w:rPr>
                      </w:pPr>
                    </w:p>
                    <w:p w14:paraId="092B3CF8" w14:textId="0A57D25B" w:rsidR="00CC7CFE" w:rsidRDefault="00C11C8C" w:rsidP="00CC7CFE">
                      <w:pPr>
                        <w:rPr>
                          <w:noProof/>
                        </w:rPr>
                      </w:pPr>
                      <w:r>
                        <w:rPr>
                          <w:noProof/>
                        </w:rPr>
                        <w:drawing>
                          <wp:inline distT="0" distB="0" distL="0" distR="0" wp14:anchorId="662DADCB" wp14:editId="5A0343DA">
                            <wp:extent cx="4446905" cy="1613535"/>
                            <wp:effectExtent l="0" t="0" r="0" b="5715"/>
                            <wp:docPr id="33569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92592" name=""/>
                                    <pic:cNvPicPr/>
                                  </pic:nvPicPr>
                                  <pic:blipFill>
                                    <a:blip r:embed="rId22"/>
                                    <a:stretch>
                                      <a:fillRect/>
                                    </a:stretch>
                                  </pic:blipFill>
                                  <pic:spPr>
                                    <a:xfrm>
                                      <a:off x="0" y="0"/>
                                      <a:ext cx="4446905" cy="1613535"/>
                                    </a:xfrm>
                                    <a:prstGeom prst="rect">
                                      <a:avLst/>
                                    </a:prstGeom>
                                  </pic:spPr>
                                </pic:pic>
                              </a:graphicData>
                            </a:graphic>
                          </wp:inline>
                        </w:drawing>
                      </w:r>
                    </w:p>
                    <w:p w14:paraId="5ACE9B7B" w14:textId="77777777" w:rsidR="00CC7CFE" w:rsidRDefault="00CC7CFE" w:rsidP="00CC7CFE">
                      <w:pPr>
                        <w:rPr>
                          <w:noProof/>
                        </w:rPr>
                      </w:pPr>
                    </w:p>
                    <w:p w14:paraId="432FB006" w14:textId="77777777" w:rsidR="00CC7CFE" w:rsidRDefault="00CC7CFE" w:rsidP="00CC7CFE">
                      <w:pPr>
                        <w:rPr>
                          <w:noProof/>
                        </w:rPr>
                      </w:pPr>
                    </w:p>
                    <w:p w14:paraId="1780B711" w14:textId="77777777" w:rsidR="00CC7CFE" w:rsidRDefault="00CC7CFE" w:rsidP="00CC7CFE">
                      <w:pPr>
                        <w:rPr>
                          <w:bCs/>
                        </w:rPr>
                      </w:pPr>
                    </w:p>
                    <w:p w14:paraId="3FFBB555" w14:textId="77777777" w:rsidR="00CC7CFE" w:rsidRDefault="00CC7CFE" w:rsidP="00CC7CFE">
                      <w:pPr>
                        <w:rPr>
                          <w:bCs/>
                        </w:rPr>
                      </w:pPr>
                    </w:p>
                    <w:p w14:paraId="36685386" w14:textId="77777777" w:rsidR="00CC7CFE" w:rsidRDefault="00CC7CFE" w:rsidP="00CC7CFE">
                      <w:pPr>
                        <w:rPr>
                          <w:bCs/>
                        </w:rPr>
                      </w:pPr>
                    </w:p>
                    <w:p w14:paraId="5B5906C2" w14:textId="77777777" w:rsidR="00CC7CFE" w:rsidRDefault="00CC7CFE" w:rsidP="00CC7CFE">
                      <w:pPr>
                        <w:rPr>
                          <w:bCs/>
                        </w:rPr>
                      </w:pPr>
                    </w:p>
                    <w:p w14:paraId="01651A78" w14:textId="77777777" w:rsidR="00CC7CFE" w:rsidRDefault="00CC7CFE" w:rsidP="00CC7CFE">
                      <w:pPr>
                        <w:rPr>
                          <w:bCs/>
                        </w:rPr>
                      </w:pPr>
                    </w:p>
                    <w:p w14:paraId="1EB526D7" w14:textId="77777777" w:rsidR="00CC7CFE" w:rsidRDefault="00CC7CFE" w:rsidP="00CC7CFE">
                      <w:pPr>
                        <w:rPr>
                          <w:bCs/>
                        </w:rPr>
                      </w:pPr>
                    </w:p>
                    <w:p w14:paraId="269FD741" w14:textId="77777777" w:rsidR="00CC7CFE" w:rsidRPr="00A223CB" w:rsidRDefault="00CC7CFE" w:rsidP="00CC7CFE">
                      <w:pPr>
                        <w:rPr>
                          <w:bCs/>
                        </w:rPr>
                      </w:pPr>
                    </w:p>
                  </w:txbxContent>
                </v:textbox>
                <w10:wrap type="square"/>
              </v:shape>
            </w:pict>
          </mc:Fallback>
        </mc:AlternateContent>
      </w:r>
      <w:r w:rsidRPr="00E23267">
        <w:rPr>
          <w:b/>
          <w:bCs/>
          <w:noProof/>
          <w:u w:val="single"/>
        </w:rPr>
        <mc:AlternateContent>
          <mc:Choice Requires="wps">
            <w:drawing>
              <wp:anchor distT="0" distB="0" distL="114300" distR="114300" simplePos="0" relativeHeight="251718656" behindDoc="0" locked="0" layoutInCell="1" allowOverlap="1" wp14:anchorId="078B68BD" wp14:editId="0A3DD662">
                <wp:simplePos x="0" y="0"/>
                <wp:positionH relativeFrom="margin">
                  <wp:posOffset>-828</wp:posOffset>
                </wp:positionH>
                <wp:positionV relativeFrom="paragraph">
                  <wp:posOffset>247263</wp:posOffset>
                </wp:positionV>
                <wp:extent cx="2216150" cy="7267051"/>
                <wp:effectExtent l="19050" t="19050" r="12700" b="10160"/>
                <wp:wrapNone/>
                <wp:docPr id="1111704833" name="Text Box 1111704833"/>
                <wp:cNvGraphicFramePr/>
                <a:graphic xmlns:a="http://schemas.openxmlformats.org/drawingml/2006/main">
                  <a:graphicData uri="http://schemas.microsoft.com/office/word/2010/wordprocessingShape">
                    <wps:wsp>
                      <wps:cNvSpPr txBox="1"/>
                      <wps:spPr>
                        <a:xfrm>
                          <a:off x="0" y="0"/>
                          <a:ext cx="2216150" cy="7267051"/>
                        </a:xfrm>
                        <a:prstGeom prst="rect">
                          <a:avLst/>
                        </a:prstGeom>
                        <a:solidFill>
                          <a:sysClr val="window" lastClr="FFFFFF"/>
                        </a:solidFill>
                        <a:ln w="28575">
                          <a:solidFill>
                            <a:prstClr val="black"/>
                          </a:solidFill>
                        </a:ln>
                      </wps:spPr>
                      <wps:txbx>
                        <w:txbxContent>
                          <w:p w14:paraId="0B104CB7" w14:textId="043105A8" w:rsidR="00CC7CFE" w:rsidRDefault="00CC7CFE" w:rsidP="00CC7CFE">
                            <w:pPr>
                              <w:rPr>
                                <w:u w:val="single"/>
                              </w:rPr>
                            </w:pPr>
                            <w:r w:rsidRPr="00AB1E63">
                              <w:rPr>
                                <w:u w:val="single"/>
                              </w:rPr>
                              <w:t>Applicant</w:t>
                            </w:r>
                            <w:r>
                              <w:rPr>
                                <w:u w:val="single"/>
                              </w:rPr>
                              <w:t xml:space="preserve"> or Representative-Overview: </w:t>
                            </w:r>
                            <w:r w:rsidR="002F364D">
                              <w:rPr>
                                <w:b/>
                                <w:bCs/>
                              </w:rPr>
                              <w:t>BT White House Associates, LLC</w:t>
                            </w:r>
                          </w:p>
                          <w:p w14:paraId="0B5BD210" w14:textId="77777777" w:rsidR="00CC7CFE" w:rsidRDefault="00CC7CFE" w:rsidP="00CC7CFE">
                            <w:pPr>
                              <w:rPr>
                                <w:u w:val="single"/>
                              </w:rPr>
                            </w:pPr>
                          </w:p>
                          <w:p w14:paraId="5C967186" w14:textId="77777777" w:rsidR="00CC7CFE" w:rsidRDefault="00CC7CFE" w:rsidP="00CC7CFE">
                            <w:pPr>
                              <w:rPr>
                                <w:u w:val="single"/>
                              </w:rPr>
                            </w:pPr>
                            <w:r>
                              <w:rPr>
                                <w:u w:val="single"/>
                              </w:rPr>
                              <w:t>Tax Parcel and ID</w:t>
                            </w:r>
                          </w:p>
                          <w:p w14:paraId="128E06FC" w14:textId="5E08960F" w:rsidR="00CC7CFE" w:rsidRDefault="002F364D" w:rsidP="00CC7CFE">
                            <w:pPr>
                              <w:rPr>
                                <w:b/>
                                <w:bCs/>
                              </w:rPr>
                            </w:pPr>
                            <w:r>
                              <w:rPr>
                                <w:b/>
                                <w:bCs/>
                              </w:rPr>
                              <w:t>Robertson County Tax Map 107I, Group B, Parcel 080.02</w:t>
                            </w:r>
                          </w:p>
                          <w:p w14:paraId="6DAEBB33" w14:textId="77777777" w:rsidR="00CC7CFE" w:rsidRDefault="00CC7CFE" w:rsidP="00CC7CFE">
                            <w:pPr>
                              <w:rPr>
                                <w:b/>
                                <w:bCs/>
                              </w:rPr>
                            </w:pPr>
                          </w:p>
                          <w:p w14:paraId="63508292" w14:textId="77777777" w:rsidR="00CC7CFE" w:rsidRDefault="00CC7CFE" w:rsidP="00CC7CFE">
                            <w:pPr>
                              <w:rPr>
                                <w:u w:val="single"/>
                              </w:rPr>
                            </w:pPr>
                            <w:r>
                              <w:rPr>
                                <w:u w:val="single"/>
                              </w:rPr>
                              <w:t>Location:</w:t>
                            </w:r>
                          </w:p>
                          <w:p w14:paraId="22ADFC5F" w14:textId="02CE1911" w:rsidR="00CC7CFE" w:rsidRPr="00BA79E8" w:rsidRDefault="002F364D" w:rsidP="00CC7CFE">
                            <w:pPr>
                              <w:rPr>
                                <w:b/>
                              </w:rPr>
                            </w:pPr>
                            <w:r>
                              <w:rPr>
                                <w:b/>
                              </w:rPr>
                              <w:t>2901 Highway 31W</w:t>
                            </w:r>
                          </w:p>
                          <w:p w14:paraId="07B7A07B" w14:textId="77777777" w:rsidR="00CC7CFE" w:rsidRDefault="00CC7CFE" w:rsidP="00CC7CFE">
                            <w:pPr>
                              <w:rPr>
                                <w:u w:val="single"/>
                              </w:rPr>
                            </w:pPr>
                          </w:p>
                          <w:p w14:paraId="2A944B9A" w14:textId="77777777" w:rsidR="00CC7CFE" w:rsidRDefault="00CC7CFE" w:rsidP="00CC7CFE">
                            <w:pPr>
                              <w:rPr>
                                <w:u w:val="single"/>
                              </w:rPr>
                            </w:pPr>
                            <w:r>
                              <w:rPr>
                                <w:u w:val="single"/>
                              </w:rPr>
                              <w:t>Zoning</w:t>
                            </w:r>
                          </w:p>
                          <w:p w14:paraId="16252046" w14:textId="2DC51AD6" w:rsidR="00CC7CFE" w:rsidRPr="00907B41" w:rsidRDefault="002F364D" w:rsidP="00CC7CFE">
                            <w:pPr>
                              <w:rPr>
                                <w:b/>
                                <w:bCs/>
                              </w:rPr>
                            </w:pPr>
                            <w:r>
                              <w:rPr>
                                <w:b/>
                                <w:bCs/>
                              </w:rPr>
                              <w:t>C-2</w:t>
                            </w:r>
                          </w:p>
                          <w:p w14:paraId="2953E24A" w14:textId="77777777" w:rsidR="00CC7CFE" w:rsidRDefault="00CC7CFE" w:rsidP="00CC7CFE"/>
                          <w:p w14:paraId="121D07F4" w14:textId="77777777" w:rsidR="00CC7CFE" w:rsidRDefault="00CC7CFE" w:rsidP="00CC7CFE"/>
                          <w:p w14:paraId="7EC6D1A9" w14:textId="77777777" w:rsidR="00CC7CFE" w:rsidRDefault="00CC7CFE" w:rsidP="00CC7CFE"/>
                          <w:p w14:paraId="2FBB5E15" w14:textId="77777777" w:rsidR="00CC7CFE" w:rsidRDefault="00CC7CFE" w:rsidP="00CC7CFE">
                            <w:pPr>
                              <w:rPr>
                                <w:i/>
                                <w:iCs/>
                              </w:rPr>
                            </w:pPr>
                          </w:p>
                          <w:p w14:paraId="421512BC" w14:textId="77777777" w:rsidR="00CC7CFE" w:rsidRDefault="00CC7CFE" w:rsidP="00CC7CFE"/>
                          <w:p w14:paraId="3D7C9E99" w14:textId="77777777" w:rsidR="00CC7CFE" w:rsidRDefault="00CC7CFE" w:rsidP="00CC7CFE"/>
                          <w:p w14:paraId="70DD276D" w14:textId="77777777" w:rsidR="00CC7CFE" w:rsidRPr="00D86496" w:rsidRDefault="00CC7CFE" w:rsidP="00CC7CFE">
                            <w:pPr>
                              <w:rPr>
                                <w:b/>
                                <w:bCs/>
                                <w:u w:val="single"/>
                              </w:rPr>
                            </w:pPr>
                            <w:r w:rsidRPr="00D86496">
                              <w:rPr>
                                <w:b/>
                                <w:bCs/>
                                <w:u w:val="single"/>
                              </w:rPr>
                              <w:t xml:space="preserve">Finding of Fact: </w:t>
                            </w:r>
                          </w:p>
                          <w:p w14:paraId="6F3E6440" w14:textId="77777777" w:rsidR="00CC7CFE" w:rsidRDefault="00CC7CFE" w:rsidP="00CC7CFE"/>
                          <w:p w14:paraId="288418DD" w14:textId="5ED9BAC2" w:rsidR="00E45DB1" w:rsidRPr="006151EE" w:rsidRDefault="00E45DB1" w:rsidP="00E45DB1">
                            <w:r w:rsidRPr="006151EE">
                              <w:t>By-Right Zoning.  The site plan has met all criteria.</w:t>
                            </w:r>
                          </w:p>
                          <w:p w14:paraId="4798DB91" w14:textId="7FB69F20" w:rsidR="00CC7CFE" w:rsidRPr="00AB2EDD" w:rsidRDefault="00CC7CFE" w:rsidP="00CC7C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68BD" id="Text Box 1111704833" o:spid="_x0000_s1039" type="#_x0000_t202" style="position:absolute;margin-left:-.05pt;margin-top:19.45pt;width:174.5pt;height:572.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" fillcolor="window" strokeweight="2.25pt">
                <v:textbox>
                  <w:txbxContent>
                    <w:p w14:paraId="0B104CB7" w14:textId="043105A8" w:rsidR="00CC7CFE" w:rsidRDefault="00CC7CFE" w:rsidP="00CC7CFE">
                      <w:pPr>
                        <w:rPr>
                          <w:u w:val="single"/>
                        </w:rPr>
                      </w:pPr>
                      <w:r w:rsidRPr="00AB1E63">
                        <w:rPr>
                          <w:u w:val="single"/>
                        </w:rPr>
                        <w:t>Applicant</w:t>
                      </w:r>
                      <w:r>
                        <w:rPr>
                          <w:u w:val="single"/>
                        </w:rPr>
                        <w:t xml:space="preserve"> or Representative-Overview: </w:t>
                      </w:r>
                      <w:r w:rsidR="002F364D">
                        <w:rPr>
                          <w:b/>
                          <w:bCs/>
                        </w:rPr>
                        <w:t>BT White House Associates, LLC</w:t>
                      </w:r>
                    </w:p>
                    <w:p w14:paraId="0B5BD210" w14:textId="77777777" w:rsidR="00CC7CFE" w:rsidRDefault="00CC7CFE" w:rsidP="00CC7CFE">
                      <w:pPr>
                        <w:rPr>
                          <w:u w:val="single"/>
                        </w:rPr>
                      </w:pPr>
                    </w:p>
                    <w:p w14:paraId="5C967186" w14:textId="77777777" w:rsidR="00CC7CFE" w:rsidRDefault="00CC7CFE" w:rsidP="00CC7CFE">
                      <w:pPr>
                        <w:rPr>
                          <w:u w:val="single"/>
                        </w:rPr>
                      </w:pPr>
                      <w:r>
                        <w:rPr>
                          <w:u w:val="single"/>
                        </w:rPr>
                        <w:t>Tax Parcel and ID</w:t>
                      </w:r>
                    </w:p>
                    <w:p w14:paraId="128E06FC" w14:textId="5E08960F" w:rsidR="00CC7CFE" w:rsidRDefault="002F364D" w:rsidP="00CC7CFE">
                      <w:pPr>
                        <w:rPr>
                          <w:b/>
                          <w:bCs/>
                        </w:rPr>
                      </w:pPr>
                      <w:r>
                        <w:rPr>
                          <w:b/>
                          <w:bCs/>
                        </w:rPr>
                        <w:t>Robertson County Tax Map 107I, Group B, Parcel 080.02</w:t>
                      </w:r>
                    </w:p>
                    <w:p w14:paraId="6DAEBB33" w14:textId="77777777" w:rsidR="00CC7CFE" w:rsidRDefault="00CC7CFE" w:rsidP="00CC7CFE">
                      <w:pPr>
                        <w:rPr>
                          <w:b/>
                          <w:bCs/>
                        </w:rPr>
                      </w:pPr>
                    </w:p>
                    <w:p w14:paraId="63508292" w14:textId="77777777" w:rsidR="00CC7CFE" w:rsidRDefault="00CC7CFE" w:rsidP="00CC7CFE">
                      <w:pPr>
                        <w:rPr>
                          <w:u w:val="single"/>
                        </w:rPr>
                      </w:pPr>
                      <w:r>
                        <w:rPr>
                          <w:u w:val="single"/>
                        </w:rPr>
                        <w:t>Location:</w:t>
                      </w:r>
                    </w:p>
                    <w:p w14:paraId="22ADFC5F" w14:textId="02CE1911" w:rsidR="00CC7CFE" w:rsidRPr="00BA79E8" w:rsidRDefault="002F364D" w:rsidP="00CC7CFE">
                      <w:pPr>
                        <w:rPr>
                          <w:b/>
                        </w:rPr>
                      </w:pPr>
                      <w:r>
                        <w:rPr>
                          <w:b/>
                        </w:rPr>
                        <w:t>2901 Highway 31W</w:t>
                      </w:r>
                    </w:p>
                    <w:p w14:paraId="07B7A07B" w14:textId="77777777" w:rsidR="00CC7CFE" w:rsidRDefault="00CC7CFE" w:rsidP="00CC7CFE">
                      <w:pPr>
                        <w:rPr>
                          <w:u w:val="single"/>
                        </w:rPr>
                      </w:pPr>
                    </w:p>
                    <w:p w14:paraId="2A944B9A" w14:textId="77777777" w:rsidR="00CC7CFE" w:rsidRDefault="00CC7CFE" w:rsidP="00CC7CFE">
                      <w:pPr>
                        <w:rPr>
                          <w:u w:val="single"/>
                        </w:rPr>
                      </w:pPr>
                      <w:r>
                        <w:rPr>
                          <w:u w:val="single"/>
                        </w:rPr>
                        <w:t>Zoning</w:t>
                      </w:r>
                    </w:p>
                    <w:p w14:paraId="16252046" w14:textId="2DC51AD6" w:rsidR="00CC7CFE" w:rsidRPr="00907B41" w:rsidRDefault="002F364D" w:rsidP="00CC7CFE">
                      <w:pPr>
                        <w:rPr>
                          <w:b/>
                          <w:bCs/>
                        </w:rPr>
                      </w:pPr>
                      <w:r>
                        <w:rPr>
                          <w:b/>
                          <w:bCs/>
                        </w:rPr>
                        <w:t>C-2</w:t>
                      </w:r>
                    </w:p>
                    <w:p w14:paraId="2953E24A" w14:textId="77777777" w:rsidR="00CC7CFE" w:rsidRDefault="00CC7CFE" w:rsidP="00CC7CFE"/>
                    <w:p w14:paraId="121D07F4" w14:textId="77777777" w:rsidR="00CC7CFE" w:rsidRDefault="00CC7CFE" w:rsidP="00CC7CFE"/>
                    <w:p w14:paraId="7EC6D1A9" w14:textId="77777777" w:rsidR="00CC7CFE" w:rsidRDefault="00CC7CFE" w:rsidP="00CC7CFE"/>
                    <w:p w14:paraId="2FBB5E15" w14:textId="77777777" w:rsidR="00CC7CFE" w:rsidRDefault="00CC7CFE" w:rsidP="00CC7CFE">
                      <w:pPr>
                        <w:rPr>
                          <w:i/>
                          <w:iCs/>
                        </w:rPr>
                      </w:pPr>
                    </w:p>
                    <w:p w14:paraId="421512BC" w14:textId="77777777" w:rsidR="00CC7CFE" w:rsidRDefault="00CC7CFE" w:rsidP="00CC7CFE"/>
                    <w:p w14:paraId="3D7C9E99" w14:textId="77777777" w:rsidR="00CC7CFE" w:rsidRDefault="00CC7CFE" w:rsidP="00CC7CFE"/>
                    <w:p w14:paraId="70DD276D" w14:textId="77777777" w:rsidR="00CC7CFE" w:rsidRPr="00D86496" w:rsidRDefault="00CC7CFE" w:rsidP="00CC7CFE">
                      <w:pPr>
                        <w:rPr>
                          <w:b/>
                          <w:bCs/>
                          <w:u w:val="single"/>
                        </w:rPr>
                      </w:pPr>
                      <w:r w:rsidRPr="00D86496">
                        <w:rPr>
                          <w:b/>
                          <w:bCs/>
                          <w:u w:val="single"/>
                        </w:rPr>
                        <w:t xml:space="preserve">Finding of Fact: </w:t>
                      </w:r>
                    </w:p>
                    <w:p w14:paraId="6F3E6440" w14:textId="77777777" w:rsidR="00CC7CFE" w:rsidRDefault="00CC7CFE" w:rsidP="00CC7CFE"/>
                    <w:p w14:paraId="288418DD" w14:textId="5ED9BAC2" w:rsidR="00E45DB1" w:rsidRPr="006151EE" w:rsidRDefault="00E45DB1" w:rsidP="00E45DB1">
                      <w:r w:rsidRPr="006151EE">
                        <w:t>By-Right Zoning.  The site plan has met all criteria.</w:t>
                      </w:r>
                    </w:p>
                    <w:p w14:paraId="4798DB91" w14:textId="7FB69F20" w:rsidR="00CC7CFE" w:rsidRPr="00AB2EDD" w:rsidRDefault="00CC7CFE" w:rsidP="00CC7CFE"/>
                  </w:txbxContent>
                </v:textbox>
                <w10:wrap anchorx="margin"/>
              </v:shape>
            </w:pict>
          </mc:Fallback>
        </mc:AlternateContent>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r w:rsidRPr="00E23267">
        <w:rPr>
          <w:b/>
          <w:bCs/>
          <w:u w:val="single"/>
        </w:rPr>
        <w:tab/>
      </w:r>
    </w:p>
    <w:p w14:paraId="67CC73C5" w14:textId="77777777" w:rsidR="00CC7CFE" w:rsidRPr="004B173A" w:rsidRDefault="00CC7CFE" w:rsidP="00CC7CFE">
      <w:pPr>
        <w:tabs>
          <w:tab w:val="left" w:pos="1440"/>
          <w:tab w:val="left" w:pos="2448"/>
        </w:tabs>
        <w:spacing w:line="240" w:lineRule="exact"/>
        <w:jc w:val="both"/>
        <w:rPr>
          <w:rFonts w:ascii="Arial" w:hAnsi="Arial"/>
          <w:b/>
          <w:bCs/>
        </w:rPr>
      </w:pPr>
    </w:p>
    <w:p w14:paraId="590A1076" w14:textId="77777777" w:rsidR="00CC7CFE" w:rsidRDefault="00CC7CFE" w:rsidP="004B173A">
      <w:pPr>
        <w:tabs>
          <w:tab w:val="left" w:pos="1440"/>
          <w:tab w:val="left" w:pos="2448"/>
        </w:tabs>
        <w:spacing w:line="240" w:lineRule="exact"/>
        <w:jc w:val="both"/>
        <w:rPr>
          <w:rFonts w:ascii="Arial" w:hAnsi="Arial"/>
          <w:b/>
          <w:bCs/>
        </w:rPr>
      </w:pPr>
    </w:p>
    <w:p w14:paraId="4469CAF7" w14:textId="77777777" w:rsidR="00E642B4" w:rsidRDefault="00E642B4" w:rsidP="004B173A">
      <w:pPr>
        <w:tabs>
          <w:tab w:val="left" w:pos="1440"/>
          <w:tab w:val="left" w:pos="2448"/>
        </w:tabs>
        <w:spacing w:line="240" w:lineRule="exact"/>
        <w:jc w:val="both"/>
        <w:rPr>
          <w:rFonts w:ascii="Arial" w:hAnsi="Arial"/>
          <w:b/>
          <w:bCs/>
        </w:rPr>
      </w:pPr>
    </w:p>
    <w:p w14:paraId="6AF1CDB1" w14:textId="5D8AA4CC" w:rsidR="00E642B4" w:rsidRPr="004B173A" w:rsidRDefault="00E642B4" w:rsidP="004B173A">
      <w:pPr>
        <w:tabs>
          <w:tab w:val="left" w:pos="1440"/>
          <w:tab w:val="left" w:pos="2448"/>
        </w:tabs>
        <w:spacing w:line="240" w:lineRule="exact"/>
        <w:jc w:val="both"/>
        <w:rPr>
          <w:rFonts w:ascii="Arial" w:hAnsi="Arial"/>
          <w:b/>
          <w:bCs/>
        </w:rPr>
      </w:pPr>
      <w:r w:rsidRPr="00E642B4">
        <w:rPr>
          <w:rFonts w:ascii="Arial" w:hAnsi="Arial"/>
          <w:b/>
          <w:bCs/>
          <w:noProof/>
        </w:rPr>
        <w:lastRenderedPageBreak/>
        <w:drawing>
          <wp:anchor distT="0" distB="0" distL="114300" distR="114300" simplePos="0" relativeHeight="251720704" behindDoc="1" locked="0" layoutInCell="1" allowOverlap="1" wp14:anchorId="2AE10665" wp14:editId="1C3CF00C">
            <wp:simplePos x="0" y="0"/>
            <wp:positionH relativeFrom="margin">
              <wp:posOffset>-635</wp:posOffset>
            </wp:positionH>
            <wp:positionV relativeFrom="paragraph">
              <wp:posOffset>0</wp:posOffset>
            </wp:positionV>
            <wp:extent cx="6610985" cy="7772400"/>
            <wp:effectExtent l="0" t="0" r="0" b="0"/>
            <wp:wrapNone/>
            <wp:docPr id="27983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31439" name=""/>
                    <pic:cNvPicPr/>
                  </pic:nvPicPr>
                  <pic:blipFill>
                    <a:blip r:embed="rId23">
                      <a:extLst>
                        <a:ext uri="{28A0092B-C50C-407E-A947-70E740481C1C}">
                          <a14:useLocalDpi xmlns:a14="http://schemas.microsoft.com/office/drawing/2010/main" val="0"/>
                        </a:ext>
                      </a:extLst>
                    </a:blip>
                    <a:stretch>
                      <a:fillRect/>
                    </a:stretch>
                  </pic:blipFill>
                  <pic:spPr>
                    <a:xfrm>
                      <a:off x="0" y="0"/>
                      <a:ext cx="6610985" cy="7772400"/>
                    </a:xfrm>
                    <a:prstGeom prst="rect">
                      <a:avLst/>
                    </a:prstGeom>
                  </pic:spPr>
                </pic:pic>
              </a:graphicData>
            </a:graphic>
          </wp:anchor>
        </w:drawing>
      </w:r>
    </w:p>
    <w:sectPr w:rsidR="00E642B4" w:rsidRPr="004B173A" w:rsidSect="00C42895">
      <w:headerReference w:type="default" r:id="rId24"/>
      <w:footerReference w:type="default" r:id="rId25"/>
      <w:pgSz w:w="12240" w:h="15840"/>
      <w:pgMar w:top="2160" w:right="720" w:bottom="1440" w:left="720" w:header="36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F1461" w14:textId="77777777" w:rsidR="004E5349" w:rsidRDefault="004E5349">
      <w:r>
        <w:separator/>
      </w:r>
    </w:p>
  </w:endnote>
  <w:endnote w:type="continuationSeparator" w:id="0">
    <w:p w14:paraId="5F08579D" w14:textId="77777777" w:rsidR="004E5349" w:rsidRDefault="004E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5AF8" w14:textId="77777777" w:rsidR="004E5349" w:rsidRPr="00753AFC" w:rsidRDefault="004E5349" w:rsidP="00753AFC">
    <w:pPr>
      <w:pStyle w:val="Footer"/>
      <w:jc w:val="center"/>
      <w:rPr>
        <w:rFonts w:ascii="Arial" w:hAnsi="Arial" w:cs="Arial"/>
        <w:color w:val="000066"/>
        <w:sz w:val="20"/>
        <w:szCs w:val="20"/>
      </w:rPr>
    </w:pPr>
    <w:r w:rsidRPr="00753AFC">
      <w:rPr>
        <w:rFonts w:ascii="Arial" w:hAnsi="Arial" w:cs="Arial"/>
        <w:color w:val="000066"/>
        <w:sz w:val="20"/>
        <w:szCs w:val="20"/>
      </w:rPr>
      <w:t xml:space="preserve">The City of </w:t>
    </w:r>
    <w:smartTag w:uri="urn:schemas-microsoft-com:office:smarttags" w:element="place">
      <w:smartTag w:uri="urn:schemas-microsoft-com:office:smarttags" w:element="City">
        <w:r w:rsidRPr="00753AFC">
          <w:rPr>
            <w:rFonts w:ascii="Arial" w:hAnsi="Arial" w:cs="Arial"/>
            <w:color w:val="000066"/>
            <w:sz w:val="20"/>
            <w:szCs w:val="20"/>
          </w:rPr>
          <w:t>White House</w:t>
        </w:r>
      </w:smartTag>
    </w:smartTag>
    <w:r w:rsidRPr="00753AFC">
      <w:rPr>
        <w:rFonts w:ascii="Arial" w:hAnsi="Arial" w:cs="Arial"/>
        <w:color w:val="000066"/>
        <w:sz w:val="20"/>
        <w:szCs w:val="20"/>
      </w:rPr>
      <w:t xml:space="preserve"> is working towards the daily pursuit of excellence in management and delivery of services; while balancing the preservation of our </w:t>
    </w:r>
    <w:proofErr w:type="gramStart"/>
    <w:r w:rsidRPr="00753AFC">
      <w:rPr>
        <w:rFonts w:ascii="Arial" w:hAnsi="Arial" w:cs="Arial"/>
        <w:color w:val="000066"/>
        <w:sz w:val="20"/>
        <w:szCs w:val="20"/>
      </w:rPr>
      <w:t>small town</w:t>
    </w:r>
    <w:proofErr w:type="gramEnd"/>
    <w:r w:rsidRPr="00753AFC">
      <w:rPr>
        <w:rFonts w:ascii="Arial" w:hAnsi="Arial" w:cs="Arial"/>
        <w:color w:val="000066"/>
        <w:sz w:val="20"/>
        <w:szCs w:val="20"/>
      </w:rPr>
      <w:t xml:space="preserve"> atmosphere by nurturing orderly, proactive growth.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6B28B" w14:textId="77777777" w:rsidR="004E5349" w:rsidRDefault="004E5349">
      <w:r>
        <w:separator/>
      </w:r>
    </w:p>
  </w:footnote>
  <w:footnote w:type="continuationSeparator" w:id="0">
    <w:p w14:paraId="3679D043" w14:textId="77777777" w:rsidR="004E5349" w:rsidRDefault="004E5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5F77" w14:textId="495F6C42" w:rsidR="004E5349" w:rsidRDefault="004E5349" w:rsidP="00753AFC">
    <w:pPr>
      <w:ind w:left="1620"/>
      <w:rPr>
        <w:b/>
        <w:color w:val="000066"/>
        <w:u w:val="double"/>
      </w:rPr>
    </w:pPr>
    <w:r>
      <w:rPr>
        <w:noProof/>
      </w:rPr>
      <w:drawing>
        <wp:anchor distT="0" distB="0" distL="114300" distR="114300" simplePos="0" relativeHeight="251657728" behindDoc="0" locked="0" layoutInCell="1" allowOverlap="1" wp14:anchorId="15A3F934" wp14:editId="4341AB8F">
          <wp:simplePos x="0" y="0"/>
          <wp:positionH relativeFrom="column">
            <wp:posOffset>0</wp:posOffset>
          </wp:positionH>
          <wp:positionV relativeFrom="paragraph">
            <wp:posOffset>0</wp:posOffset>
          </wp:positionV>
          <wp:extent cx="95758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10287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City">
        <w:r w:rsidRPr="00995DB5">
          <w:rPr>
            <w:b/>
            <w:color w:val="000066"/>
            <w:sz w:val="26"/>
            <w:szCs w:val="26"/>
            <w:u w:val="double"/>
          </w:rPr>
          <w:t>City of White House</w:t>
        </w:r>
      </w:smartTag>
      <w:r w:rsidRPr="00995DB5">
        <w:rPr>
          <w:b/>
          <w:color w:val="000066"/>
          <w:sz w:val="26"/>
          <w:szCs w:val="26"/>
          <w:u w:val="double"/>
        </w:rPr>
        <w:t xml:space="preserve">, </w:t>
      </w:r>
      <w:smartTag w:uri="urn:schemas-microsoft-com:office:smarttags" w:element="State">
        <w:r w:rsidRPr="00995DB5">
          <w:rPr>
            <w:b/>
            <w:color w:val="000066"/>
            <w:sz w:val="26"/>
            <w:szCs w:val="26"/>
            <w:u w:val="double"/>
          </w:rPr>
          <w:t>T</w:t>
        </w:r>
        <w:r>
          <w:rPr>
            <w:b/>
            <w:color w:val="000066"/>
            <w:sz w:val="26"/>
            <w:szCs w:val="26"/>
            <w:u w:val="double"/>
          </w:rPr>
          <w:t>ennessee</w:t>
        </w:r>
      </w:smartTag>
    </w:smartTag>
    <w:r>
      <w:rPr>
        <w:b/>
        <w:color w:val="000066"/>
        <w:sz w:val="26"/>
        <w:szCs w:val="26"/>
        <w:u w:val="double"/>
      </w:rPr>
      <w:t xml:space="preserve"> </w:t>
    </w:r>
    <w:r>
      <w:rPr>
        <w:b/>
        <w:color w:val="000066"/>
        <w:u w:val="double"/>
      </w:rPr>
      <w:t xml:space="preserve">                                                                                          </w:t>
    </w:r>
    <w:r w:rsidRPr="00995DB5">
      <w:rPr>
        <w:b/>
        <w:color w:val="FFFFFF"/>
        <w:u w:val="double"/>
      </w:rPr>
      <w:t>N</w:t>
    </w:r>
    <w:r w:rsidRPr="00995DB5">
      <w:rPr>
        <w:b/>
        <w:color w:val="000066"/>
        <w:u w:val="single"/>
      </w:rPr>
      <w:t xml:space="preserve">                                                                                                              </w:t>
    </w:r>
    <w:r>
      <w:rPr>
        <w:b/>
        <w:color w:val="000066"/>
        <w:u w:val="double"/>
      </w:rPr>
      <w:t xml:space="preserve">                  </w:t>
    </w:r>
    <w:r w:rsidRPr="00995DB5">
      <w:rPr>
        <w:b/>
        <w:color w:val="000066"/>
        <w:u w:val="double"/>
      </w:rPr>
      <w:t xml:space="preserve">  </w:t>
    </w:r>
  </w:p>
  <w:p w14:paraId="60F20975" w14:textId="77777777" w:rsidR="004E5349" w:rsidRPr="00995DB5" w:rsidRDefault="004E5349" w:rsidP="00753AFC">
    <w:pPr>
      <w:ind w:left="1620"/>
      <w:rPr>
        <w:rFonts w:ascii="Arial" w:hAnsi="Arial" w:cs="Arial"/>
        <w:color w:val="000066"/>
        <w:sz w:val="6"/>
        <w:szCs w:val="6"/>
      </w:rPr>
    </w:pPr>
  </w:p>
  <w:p w14:paraId="4061B44E" w14:textId="77777777" w:rsidR="004E5349" w:rsidRPr="00492DD7" w:rsidRDefault="004E5349" w:rsidP="00753AFC">
    <w:pPr>
      <w:ind w:left="1620"/>
      <w:rPr>
        <w:rFonts w:ascii="Arial" w:hAnsi="Arial" w:cs="Arial"/>
        <w:b/>
        <w:color w:val="000066"/>
        <w:sz w:val="20"/>
        <w:szCs w:val="20"/>
      </w:rPr>
    </w:pPr>
    <w:r>
      <w:rPr>
        <w:rFonts w:ascii="Arial" w:hAnsi="Arial" w:cs="Arial"/>
        <w:b/>
        <w:color w:val="000066"/>
        <w:sz w:val="20"/>
        <w:szCs w:val="20"/>
      </w:rPr>
      <w:t>Planning and Codes Department</w:t>
    </w:r>
  </w:p>
  <w:p w14:paraId="7F4EF644" w14:textId="77777777" w:rsidR="004E5349" w:rsidRPr="00995DB5" w:rsidRDefault="004E5349" w:rsidP="00753AFC">
    <w:pPr>
      <w:ind w:left="1620"/>
      <w:rPr>
        <w:rFonts w:ascii="Arial" w:hAnsi="Arial" w:cs="Arial"/>
        <w:color w:val="000066"/>
        <w:sz w:val="20"/>
        <w:szCs w:val="20"/>
      </w:rPr>
    </w:pPr>
    <w:smartTag w:uri="urn:schemas-microsoft-com:office:smarttags" w:element="Street">
      <w:smartTag w:uri="urn:schemas-microsoft-com:office:smarttags" w:element="address">
        <w:r w:rsidRPr="00995DB5">
          <w:rPr>
            <w:rFonts w:ascii="Arial" w:hAnsi="Arial" w:cs="Arial"/>
            <w:color w:val="000066"/>
            <w:sz w:val="20"/>
            <w:szCs w:val="20"/>
          </w:rPr>
          <w:t>105 College Street</w:t>
        </w:r>
      </w:smartTag>
    </w:smartTag>
    <w:r w:rsidRPr="00995DB5">
      <w:rPr>
        <w:rFonts w:ascii="Arial" w:hAnsi="Arial" w:cs="Arial"/>
        <w:color w:val="000066"/>
        <w:sz w:val="20"/>
        <w:szCs w:val="20"/>
      </w:rPr>
      <w:t xml:space="preserve"> ● </w:t>
    </w:r>
    <w:smartTag w:uri="urn:schemas-microsoft-com:office:smarttags" w:element="place">
      <w:smartTag w:uri="urn:schemas-microsoft-com:office:smarttags" w:element="City">
        <w:r w:rsidRPr="00995DB5">
          <w:rPr>
            <w:rFonts w:ascii="Arial" w:hAnsi="Arial" w:cs="Arial"/>
            <w:color w:val="000066"/>
            <w:sz w:val="20"/>
            <w:szCs w:val="20"/>
          </w:rPr>
          <w:t>White House</w:t>
        </w:r>
      </w:smartTag>
      <w:r w:rsidRPr="00995DB5">
        <w:rPr>
          <w:rFonts w:ascii="Arial" w:hAnsi="Arial" w:cs="Arial"/>
          <w:color w:val="000066"/>
          <w:sz w:val="20"/>
          <w:szCs w:val="20"/>
        </w:rPr>
        <w:t xml:space="preserve">, </w:t>
      </w:r>
      <w:smartTag w:uri="urn:schemas-microsoft-com:office:smarttags" w:element="State">
        <w:r w:rsidRPr="00995DB5">
          <w:rPr>
            <w:rFonts w:ascii="Arial" w:hAnsi="Arial" w:cs="Arial"/>
            <w:color w:val="000066"/>
            <w:sz w:val="20"/>
            <w:szCs w:val="20"/>
          </w:rPr>
          <w:t>TN</w:t>
        </w:r>
      </w:smartTag>
      <w:r w:rsidRPr="00995DB5">
        <w:rPr>
          <w:rFonts w:ascii="Arial" w:hAnsi="Arial" w:cs="Arial"/>
          <w:color w:val="000066"/>
          <w:sz w:val="20"/>
          <w:szCs w:val="20"/>
        </w:rPr>
        <w:t xml:space="preserve"> </w:t>
      </w:r>
      <w:smartTag w:uri="urn:schemas-microsoft-com:office:smarttags" w:element="PostalCode">
        <w:r w:rsidRPr="00995DB5">
          <w:rPr>
            <w:rFonts w:ascii="Arial" w:hAnsi="Arial" w:cs="Arial"/>
            <w:color w:val="000066"/>
            <w:sz w:val="20"/>
            <w:szCs w:val="20"/>
          </w:rPr>
          <w:t>37188</w:t>
        </w:r>
      </w:smartTag>
    </w:smartTag>
  </w:p>
  <w:p w14:paraId="134A780E" w14:textId="77777777" w:rsidR="004E5349" w:rsidRPr="00995DB5" w:rsidRDefault="004E5349" w:rsidP="00753AFC">
    <w:pPr>
      <w:ind w:left="1620"/>
      <w:rPr>
        <w:rFonts w:ascii="Arial" w:hAnsi="Arial" w:cs="Arial"/>
        <w:color w:val="000066"/>
        <w:sz w:val="20"/>
        <w:szCs w:val="20"/>
      </w:rPr>
    </w:pPr>
    <w:r w:rsidRPr="00995DB5">
      <w:rPr>
        <w:rFonts w:ascii="Arial" w:hAnsi="Arial" w:cs="Arial"/>
        <w:color w:val="000066"/>
        <w:sz w:val="20"/>
        <w:szCs w:val="20"/>
      </w:rPr>
      <w:t>www.cityofwhitehouse.com</w:t>
    </w:r>
    <w:r>
      <w:rPr>
        <w:rFonts w:ascii="Arial" w:hAnsi="Arial" w:cs="Arial"/>
        <w:color w:val="000066"/>
        <w:sz w:val="20"/>
        <w:szCs w:val="20"/>
      </w:rPr>
      <w:t>/yourgovernment/planning-and-codes</w:t>
    </w:r>
  </w:p>
  <w:p w14:paraId="2AEC738D" w14:textId="77777777" w:rsidR="004E5349" w:rsidRDefault="004E5349" w:rsidP="00753AFC">
    <w:pPr>
      <w:tabs>
        <w:tab w:val="left" w:pos="7245"/>
      </w:tabs>
      <w:ind w:left="1620"/>
      <w:rPr>
        <w:rFonts w:ascii="Arial" w:hAnsi="Arial" w:cs="Arial"/>
        <w:color w:val="000066"/>
        <w:sz w:val="20"/>
        <w:szCs w:val="20"/>
      </w:rPr>
    </w:pPr>
    <w:r w:rsidRPr="00995DB5">
      <w:rPr>
        <w:rFonts w:ascii="Arial" w:hAnsi="Arial" w:cs="Arial"/>
        <w:color w:val="000066"/>
        <w:sz w:val="20"/>
        <w:szCs w:val="20"/>
      </w:rPr>
      <w:t xml:space="preserve">Phone (615) 672-4350 </w:t>
    </w:r>
    <w:r>
      <w:rPr>
        <w:rFonts w:ascii="Arial" w:hAnsi="Arial" w:cs="Arial"/>
        <w:color w:val="000066"/>
        <w:sz w:val="20"/>
        <w:szCs w:val="20"/>
      </w:rPr>
      <w:t>ext. 2121</w:t>
    </w:r>
    <w:r w:rsidRPr="00995DB5">
      <w:rPr>
        <w:rFonts w:ascii="Arial" w:hAnsi="Arial" w:cs="Arial"/>
        <w:color w:val="000066"/>
        <w:sz w:val="20"/>
        <w:szCs w:val="20"/>
      </w:rPr>
      <w:t xml:space="preserve">● Fax (615) </w:t>
    </w:r>
    <w:r>
      <w:rPr>
        <w:rFonts w:ascii="Arial" w:hAnsi="Arial" w:cs="Arial"/>
        <w:color w:val="000066"/>
        <w:sz w:val="20"/>
        <w:szCs w:val="20"/>
      </w:rPr>
      <w:t>616-1050</w:t>
    </w:r>
  </w:p>
  <w:p w14:paraId="4C19A01E" w14:textId="77777777" w:rsidR="004E5349" w:rsidRPr="00995DB5" w:rsidRDefault="004E5349" w:rsidP="00995DB5">
    <w:pPr>
      <w:ind w:left="1620"/>
      <w:rPr>
        <w:rFonts w:ascii="Arial" w:hAnsi="Arial" w:cs="Arial"/>
        <w:i/>
        <w:color w:val="000066"/>
        <w:sz w:val="20"/>
        <w:szCs w:val="20"/>
        <w:u w:val="double"/>
      </w:rPr>
    </w:pPr>
    <w:r w:rsidRPr="00995DB5">
      <w:rPr>
        <w:rFonts w:ascii="Arial" w:hAnsi="Arial" w:cs="Arial"/>
        <w:color w:val="000066"/>
        <w:sz w:val="20"/>
        <w:szCs w:val="20"/>
      </w:rPr>
      <w:t>“</w:t>
    </w:r>
    <w:r w:rsidRPr="00995DB5">
      <w:rPr>
        <w:rFonts w:ascii="Arial" w:hAnsi="Arial" w:cs="Arial"/>
        <w:i/>
        <w:color w:val="000066"/>
        <w:sz w:val="20"/>
        <w:szCs w:val="20"/>
      </w:rPr>
      <w:t xml:space="preserve">Valuing our </w:t>
    </w:r>
    <w:r>
      <w:rPr>
        <w:rFonts w:ascii="Arial" w:hAnsi="Arial" w:cs="Arial"/>
        <w:i/>
        <w:color w:val="000066"/>
        <w:sz w:val="20"/>
        <w:szCs w:val="20"/>
      </w:rPr>
      <w:t>Future</w:t>
    </w:r>
    <w:r w:rsidRPr="00995DB5">
      <w:rPr>
        <w:rFonts w:ascii="Arial" w:hAnsi="Arial" w:cs="Arial"/>
        <w:i/>
        <w:color w:val="000066"/>
        <w:sz w:val="20"/>
        <w:szCs w:val="20"/>
      </w:rPr>
      <w:t xml:space="preserve"> while Protecting our </w:t>
    </w:r>
    <w:r>
      <w:rPr>
        <w:rFonts w:ascii="Arial" w:hAnsi="Arial" w:cs="Arial"/>
        <w:i/>
        <w:color w:val="000066"/>
        <w:sz w:val="20"/>
        <w:szCs w:val="20"/>
      </w:rPr>
      <w:t>Heritage</w:t>
    </w:r>
    <w:r w:rsidRPr="00995DB5">
      <w:rPr>
        <w:rFonts w:ascii="Arial" w:hAnsi="Arial" w:cs="Arial"/>
        <w:i/>
        <w:color w:val="000066"/>
        <w:sz w:val="20"/>
        <w:szCs w:val="20"/>
      </w:rPr>
      <w:t>”</w:t>
    </w:r>
    <w:r w:rsidRPr="00995DB5">
      <w:rPr>
        <w:rFonts w:ascii="Arial" w:hAnsi="Arial" w:cs="Arial"/>
        <w:color w:val="00006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32B"/>
    <w:multiLevelType w:val="hybridMultilevel"/>
    <w:tmpl w:val="C306363E"/>
    <w:lvl w:ilvl="0" w:tplc="BD6E9716">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08C32D2"/>
    <w:multiLevelType w:val="hybridMultilevel"/>
    <w:tmpl w:val="A894A04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C17B7"/>
    <w:multiLevelType w:val="hybridMultilevel"/>
    <w:tmpl w:val="77D815DA"/>
    <w:lvl w:ilvl="0" w:tplc="16F4123A">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 w15:restartNumberingAfterBreak="0">
    <w:nsid w:val="096464EE"/>
    <w:multiLevelType w:val="hybridMultilevel"/>
    <w:tmpl w:val="BA700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BA41E7"/>
    <w:multiLevelType w:val="hybridMultilevel"/>
    <w:tmpl w:val="FB28B4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1B6B43"/>
    <w:multiLevelType w:val="hybridMultilevel"/>
    <w:tmpl w:val="70AA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F55C04"/>
    <w:multiLevelType w:val="hybridMultilevel"/>
    <w:tmpl w:val="365835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E67FD1"/>
    <w:multiLevelType w:val="hybridMultilevel"/>
    <w:tmpl w:val="4EAC8034"/>
    <w:lvl w:ilvl="0" w:tplc="2AFEB45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7C3A6B"/>
    <w:multiLevelType w:val="hybridMultilevel"/>
    <w:tmpl w:val="954E4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74E59"/>
    <w:multiLevelType w:val="hybridMultilevel"/>
    <w:tmpl w:val="9C5261CE"/>
    <w:lvl w:ilvl="0" w:tplc="7A9650EA">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3C3A46D0"/>
    <w:multiLevelType w:val="hybridMultilevel"/>
    <w:tmpl w:val="D8864346"/>
    <w:lvl w:ilvl="0" w:tplc="1D607340">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49161A2A"/>
    <w:multiLevelType w:val="hybridMultilevel"/>
    <w:tmpl w:val="393030FA"/>
    <w:lvl w:ilvl="0" w:tplc="40325370">
      <w:start w:val="3"/>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4B8C0DA6"/>
    <w:multiLevelType w:val="multilevel"/>
    <w:tmpl w:val="9B46468E"/>
    <w:lvl w:ilvl="0">
      <w:start w:val="1"/>
      <w:numFmt w:val="decimal"/>
      <w:lvlText w:val="%1."/>
      <w:lvlJc w:val="left"/>
      <w:pPr>
        <w:tabs>
          <w:tab w:val="num" w:pos="720"/>
        </w:tabs>
        <w:ind w:left="720" w:hanging="72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3" w15:restartNumberingAfterBreak="0">
    <w:nsid w:val="53EF3951"/>
    <w:multiLevelType w:val="hybridMultilevel"/>
    <w:tmpl w:val="539CE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4942C8"/>
    <w:multiLevelType w:val="hybridMultilevel"/>
    <w:tmpl w:val="A88C6CFC"/>
    <w:lvl w:ilvl="0" w:tplc="606697B6">
      <w:start w:val="2"/>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600A2785"/>
    <w:multiLevelType w:val="hybridMultilevel"/>
    <w:tmpl w:val="1F08D7EA"/>
    <w:lvl w:ilvl="0" w:tplc="CB1C797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6D967C0"/>
    <w:multiLevelType w:val="hybridMultilevel"/>
    <w:tmpl w:val="BB56500E"/>
    <w:lvl w:ilvl="0" w:tplc="7DC462B4">
      <w:start w:val="1"/>
      <w:numFmt w:val="decimal"/>
      <w:lvlText w:val="%1."/>
      <w:lvlJc w:val="left"/>
      <w:pPr>
        <w:ind w:left="1800" w:hanging="360"/>
      </w:pPr>
      <w:rPr>
        <w:rFonts w:ascii="Arial" w:eastAsia="Times New Roman" w:hAnsi="Arial"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684E3DDD"/>
    <w:multiLevelType w:val="hybridMultilevel"/>
    <w:tmpl w:val="00B47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F957AA6"/>
    <w:multiLevelType w:val="hybridMultilevel"/>
    <w:tmpl w:val="6E96F3D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3DF75E2"/>
    <w:multiLevelType w:val="hybridMultilevel"/>
    <w:tmpl w:val="E0F6F69A"/>
    <w:lvl w:ilvl="0" w:tplc="12E6631E">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3700385">
    <w:abstractNumId w:val="5"/>
  </w:num>
  <w:num w:numId="2" w16cid:durableId="2011174265">
    <w:abstractNumId w:val="12"/>
  </w:num>
  <w:num w:numId="3" w16cid:durableId="1895506675">
    <w:abstractNumId w:val="11"/>
  </w:num>
  <w:num w:numId="4" w16cid:durableId="727804274">
    <w:abstractNumId w:val="10"/>
  </w:num>
  <w:num w:numId="5" w16cid:durableId="1559437918">
    <w:abstractNumId w:val="9"/>
  </w:num>
  <w:num w:numId="6" w16cid:durableId="1813214095">
    <w:abstractNumId w:val="3"/>
  </w:num>
  <w:num w:numId="7" w16cid:durableId="1047946465">
    <w:abstractNumId w:val="14"/>
  </w:num>
  <w:num w:numId="8" w16cid:durableId="926767054">
    <w:abstractNumId w:val="2"/>
  </w:num>
  <w:num w:numId="9" w16cid:durableId="892623089">
    <w:abstractNumId w:val="0"/>
  </w:num>
  <w:num w:numId="10" w16cid:durableId="40598151">
    <w:abstractNumId w:val="17"/>
  </w:num>
  <w:num w:numId="11" w16cid:durableId="33311928">
    <w:abstractNumId w:val="4"/>
  </w:num>
  <w:num w:numId="12" w16cid:durableId="1589197714">
    <w:abstractNumId w:val="13"/>
  </w:num>
  <w:num w:numId="13" w16cid:durableId="114182918">
    <w:abstractNumId w:val="6"/>
  </w:num>
  <w:num w:numId="14" w16cid:durableId="687680245">
    <w:abstractNumId w:val="19"/>
  </w:num>
  <w:num w:numId="15" w16cid:durableId="427847064">
    <w:abstractNumId w:val="7"/>
  </w:num>
  <w:num w:numId="16" w16cid:durableId="496380452">
    <w:abstractNumId w:val="15"/>
  </w:num>
  <w:num w:numId="17" w16cid:durableId="1132138165">
    <w:abstractNumId w:val="16"/>
  </w:num>
  <w:num w:numId="18" w16cid:durableId="63066898">
    <w:abstractNumId w:val="1"/>
  </w:num>
  <w:num w:numId="19" w16cid:durableId="846135930">
    <w:abstractNumId w:val="8"/>
  </w:num>
  <w:num w:numId="20" w16cid:durableId="2565189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C2A"/>
    <w:rsid w:val="000019C7"/>
    <w:rsid w:val="00030EBB"/>
    <w:rsid w:val="00035AE9"/>
    <w:rsid w:val="000414DE"/>
    <w:rsid w:val="000534E3"/>
    <w:rsid w:val="000603C4"/>
    <w:rsid w:val="00063A4E"/>
    <w:rsid w:val="0008664E"/>
    <w:rsid w:val="0009478E"/>
    <w:rsid w:val="000B5F98"/>
    <w:rsid w:val="000C157C"/>
    <w:rsid w:val="000C1DD3"/>
    <w:rsid w:val="000E55F8"/>
    <w:rsid w:val="001003E9"/>
    <w:rsid w:val="00104700"/>
    <w:rsid w:val="00105954"/>
    <w:rsid w:val="001101BD"/>
    <w:rsid w:val="00122EC6"/>
    <w:rsid w:val="00125A1E"/>
    <w:rsid w:val="001513BC"/>
    <w:rsid w:val="00175343"/>
    <w:rsid w:val="00176D52"/>
    <w:rsid w:val="00182448"/>
    <w:rsid w:val="001850A0"/>
    <w:rsid w:val="00190E57"/>
    <w:rsid w:val="00194101"/>
    <w:rsid w:val="001A7C82"/>
    <w:rsid w:val="001C4626"/>
    <w:rsid w:val="001C6F86"/>
    <w:rsid w:val="001D5E34"/>
    <w:rsid w:val="001F7866"/>
    <w:rsid w:val="00201074"/>
    <w:rsid w:val="00201163"/>
    <w:rsid w:val="00214083"/>
    <w:rsid w:val="00231DA0"/>
    <w:rsid w:val="0024226C"/>
    <w:rsid w:val="002621B1"/>
    <w:rsid w:val="00270850"/>
    <w:rsid w:val="00273DC8"/>
    <w:rsid w:val="0028073A"/>
    <w:rsid w:val="00280B8A"/>
    <w:rsid w:val="00292B4D"/>
    <w:rsid w:val="002B27C6"/>
    <w:rsid w:val="002C2CFD"/>
    <w:rsid w:val="002C5D78"/>
    <w:rsid w:val="002D3BA7"/>
    <w:rsid w:val="002F1F61"/>
    <w:rsid w:val="002F364D"/>
    <w:rsid w:val="0031160D"/>
    <w:rsid w:val="00312E45"/>
    <w:rsid w:val="003146F7"/>
    <w:rsid w:val="00317717"/>
    <w:rsid w:val="00356AB1"/>
    <w:rsid w:val="00361A0C"/>
    <w:rsid w:val="003623A5"/>
    <w:rsid w:val="00364C3D"/>
    <w:rsid w:val="0036784E"/>
    <w:rsid w:val="003737CF"/>
    <w:rsid w:val="0038550B"/>
    <w:rsid w:val="003A075A"/>
    <w:rsid w:val="003A40C8"/>
    <w:rsid w:val="003A6D1D"/>
    <w:rsid w:val="003B6312"/>
    <w:rsid w:val="003C006C"/>
    <w:rsid w:val="003D19DC"/>
    <w:rsid w:val="003D7A39"/>
    <w:rsid w:val="003E42B0"/>
    <w:rsid w:val="003E6DC9"/>
    <w:rsid w:val="003F2F1F"/>
    <w:rsid w:val="003F7325"/>
    <w:rsid w:val="00403F57"/>
    <w:rsid w:val="00431846"/>
    <w:rsid w:val="0045002F"/>
    <w:rsid w:val="0045346A"/>
    <w:rsid w:val="00465AAB"/>
    <w:rsid w:val="00466136"/>
    <w:rsid w:val="00484426"/>
    <w:rsid w:val="00492DD7"/>
    <w:rsid w:val="004A79BD"/>
    <w:rsid w:val="004B173A"/>
    <w:rsid w:val="004B7898"/>
    <w:rsid w:val="004D0A38"/>
    <w:rsid w:val="004D1A02"/>
    <w:rsid w:val="004E3B2C"/>
    <w:rsid w:val="004E5349"/>
    <w:rsid w:val="004F665C"/>
    <w:rsid w:val="00503516"/>
    <w:rsid w:val="00523A77"/>
    <w:rsid w:val="005257EC"/>
    <w:rsid w:val="0053384A"/>
    <w:rsid w:val="005360ED"/>
    <w:rsid w:val="00541E46"/>
    <w:rsid w:val="005A07FB"/>
    <w:rsid w:val="005A1FD0"/>
    <w:rsid w:val="005B0417"/>
    <w:rsid w:val="005D2A16"/>
    <w:rsid w:val="005D72F0"/>
    <w:rsid w:val="005E3B57"/>
    <w:rsid w:val="005F02B6"/>
    <w:rsid w:val="005F52C5"/>
    <w:rsid w:val="006042AD"/>
    <w:rsid w:val="006437DF"/>
    <w:rsid w:val="0065108C"/>
    <w:rsid w:val="006B0E1D"/>
    <w:rsid w:val="006C0B40"/>
    <w:rsid w:val="006C664C"/>
    <w:rsid w:val="006D34D1"/>
    <w:rsid w:val="006D692E"/>
    <w:rsid w:val="006E07DE"/>
    <w:rsid w:val="0070004C"/>
    <w:rsid w:val="00731516"/>
    <w:rsid w:val="007424C8"/>
    <w:rsid w:val="00744FA3"/>
    <w:rsid w:val="00753AFC"/>
    <w:rsid w:val="00764AA7"/>
    <w:rsid w:val="00764EE3"/>
    <w:rsid w:val="00783029"/>
    <w:rsid w:val="00785E8D"/>
    <w:rsid w:val="00787A50"/>
    <w:rsid w:val="00793EEE"/>
    <w:rsid w:val="007A4E62"/>
    <w:rsid w:val="007A6444"/>
    <w:rsid w:val="007B43D3"/>
    <w:rsid w:val="007C1DCE"/>
    <w:rsid w:val="007D7FA8"/>
    <w:rsid w:val="007E1E46"/>
    <w:rsid w:val="007E3499"/>
    <w:rsid w:val="007E488B"/>
    <w:rsid w:val="007E60AF"/>
    <w:rsid w:val="007F5F3C"/>
    <w:rsid w:val="007F661B"/>
    <w:rsid w:val="007F68B3"/>
    <w:rsid w:val="00812CA3"/>
    <w:rsid w:val="0082758D"/>
    <w:rsid w:val="00842B9E"/>
    <w:rsid w:val="00855F21"/>
    <w:rsid w:val="0086119F"/>
    <w:rsid w:val="00873ADA"/>
    <w:rsid w:val="008745EF"/>
    <w:rsid w:val="0088702D"/>
    <w:rsid w:val="0089103F"/>
    <w:rsid w:val="008A3ED4"/>
    <w:rsid w:val="008C109D"/>
    <w:rsid w:val="008D515E"/>
    <w:rsid w:val="00907B41"/>
    <w:rsid w:val="009174C3"/>
    <w:rsid w:val="00942E0A"/>
    <w:rsid w:val="00953207"/>
    <w:rsid w:val="00953A2D"/>
    <w:rsid w:val="00955CEB"/>
    <w:rsid w:val="00957AEE"/>
    <w:rsid w:val="00960407"/>
    <w:rsid w:val="009773AB"/>
    <w:rsid w:val="0099166D"/>
    <w:rsid w:val="00995DB5"/>
    <w:rsid w:val="009A4C50"/>
    <w:rsid w:val="009A59C9"/>
    <w:rsid w:val="009A6A83"/>
    <w:rsid w:val="009C29B8"/>
    <w:rsid w:val="009C349E"/>
    <w:rsid w:val="009E0CDC"/>
    <w:rsid w:val="009E3032"/>
    <w:rsid w:val="009E74EE"/>
    <w:rsid w:val="00A001ED"/>
    <w:rsid w:val="00A12320"/>
    <w:rsid w:val="00A14255"/>
    <w:rsid w:val="00A23D92"/>
    <w:rsid w:val="00A252F3"/>
    <w:rsid w:val="00A27E23"/>
    <w:rsid w:val="00A32554"/>
    <w:rsid w:val="00A33E51"/>
    <w:rsid w:val="00A33F0F"/>
    <w:rsid w:val="00A36667"/>
    <w:rsid w:val="00A40CC8"/>
    <w:rsid w:val="00A45EAB"/>
    <w:rsid w:val="00A51091"/>
    <w:rsid w:val="00A662EC"/>
    <w:rsid w:val="00A67152"/>
    <w:rsid w:val="00A71E8A"/>
    <w:rsid w:val="00A93CA2"/>
    <w:rsid w:val="00AA2526"/>
    <w:rsid w:val="00AA6E40"/>
    <w:rsid w:val="00AB0C2A"/>
    <w:rsid w:val="00AB1E63"/>
    <w:rsid w:val="00AB724C"/>
    <w:rsid w:val="00AC6DA8"/>
    <w:rsid w:val="00AF33C0"/>
    <w:rsid w:val="00B056B6"/>
    <w:rsid w:val="00B05D77"/>
    <w:rsid w:val="00B320A8"/>
    <w:rsid w:val="00B32589"/>
    <w:rsid w:val="00B40FF0"/>
    <w:rsid w:val="00B578DF"/>
    <w:rsid w:val="00B60166"/>
    <w:rsid w:val="00B77444"/>
    <w:rsid w:val="00B923C5"/>
    <w:rsid w:val="00B94544"/>
    <w:rsid w:val="00BA79E8"/>
    <w:rsid w:val="00BC1CFC"/>
    <w:rsid w:val="00BD3AC1"/>
    <w:rsid w:val="00BD7865"/>
    <w:rsid w:val="00BF491C"/>
    <w:rsid w:val="00C002B4"/>
    <w:rsid w:val="00C1165A"/>
    <w:rsid w:val="00C11C8C"/>
    <w:rsid w:val="00C1350A"/>
    <w:rsid w:val="00C30880"/>
    <w:rsid w:val="00C3561A"/>
    <w:rsid w:val="00C42895"/>
    <w:rsid w:val="00C47CDB"/>
    <w:rsid w:val="00C57F41"/>
    <w:rsid w:val="00C868FD"/>
    <w:rsid w:val="00C920F9"/>
    <w:rsid w:val="00CA2B84"/>
    <w:rsid w:val="00CB3F95"/>
    <w:rsid w:val="00CC7386"/>
    <w:rsid w:val="00CC7CFE"/>
    <w:rsid w:val="00D00709"/>
    <w:rsid w:val="00D121BF"/>
    <w:rsid w:val="00D354F5"/>
    <w:rsid w:val="00D4538C"/>
    <w:rsid w:val="00D60E1A"/>
    <w:rsid w:val="00D83C72"/>
    <w:rsid w:val="00D86496"/>
    <w:rsid w:val="00DA1370"/>
    <w:rsid w:val="00DE1853"/>
    <w:rsid w:val="00DF0BC8"/>
    <w:rsid w:val="00DF19E5"/>
    <w:rsid w:val="00E23267"/>
    <w:rsid w:val="00E31AE9"/>
    <w:rsid w:val="00E33957"/>
    <w:rsid w:val="00E356E6"/>
    <w:rsid w:val="00E4271D"/>
    <w:rsid w:val="00E42984"/>
    <w:rsid w:val="00E45DB1"/>
    <w:rsid w:val="00E47D44"/>
    <w:rsid w:val="00E57B5F"/>
    <w:rsid w:val="00E642B4"/>
    <w:rsid w:val="00E87AED"/>
    <w:rsid w:val="00EA2634"/>
    <w:rsid w:val="00EB2B89"/>
    <w:rsid w:val="00EB4579"/>
    <w:rsid w:val="00EB649F"/>
    <w:rsid w:val="00EC7D5E"/>
    <w:rsid w:val="00ED472F"/>
    <w:rsid w:val="00ED49C1"/>
    <w:rsid w:val="00ED5044"/>
    <w:rsid w:val="00ED7745"/>
    <w:rsid w:val="00EF27E2"/>
    <w:rsid w:val="00EF7D48"/>
    <w:rsid w:val="00F0154C"/>
    <w:rsid w:val="00F059CF"/>
    <w:rsid w:val="00F06883"/>
    <w:rsid w:val="00F47D96"/>
    <w:rsid w:val="00F53F93"/>
    <w:rsid w:val="00F54F27"/>
    <w:rsid w:val="00F57FA4"/>
    <w:rsid w:val="00F64E88"/>
    <w:rsid w:val="00F810DB"/>
    <w:rsid w:val="00F82306"/>
    <w:rsid w:val="00F83000"/>
    <w:rsid w:val="00F85650"/>
    <w:rsid w:val="00F85D30"/>
    <w:rsid w:val="00F931F2"/>
    <w:rsid w:val="00F9751C"/>
    <w:rsid w:val="00FB10AF"/>
    <w:rsid w:val="00FB426D"/>
    <w:rsid w:val="00FC0BE4"/>
    <w:rsid w:val="00FE3275"/>
    <w:rsid w:val="00FF0102"/>
    <w:rsid w:val="00FF4111"/>
    <w:rsid w:val="00FF4565"/>
    <w:rsid w:val="00FF4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City"/>
  <w:shapeDefaults>
    <o:shapedefaults v:ext="edit" spidmax="22529"/>
    <o:shapelayout v:ext="edit">
      <o:idmap v:ext="edit" data="1"/>
    </o:shapelayout>
  </w:shapeDefaults>
  <w:decimalSymbol w:val="."/>
  <w:listSeparator w:val=","/>
  <w14:docId w14:val="50330A8D"/>
  <w15:chartTrackingRefBased/>
  <w15:docId w15:val="{E825909B-C16A-4491-90F9-21F0524B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613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0C2A"/>
    <w:rPr>
      <w:rFonts w:cs="Times New Roman"/>
      <w:color w:val="0000FF"/>
      <w:u w:val="single"/>
    </w:rPr>
  </w:style>
  <w:style w:type="paragraph" w:styleId="Header">
    <w:name w:val="header"/>
    <w:basedOn w:val="Normal"/>
    <w:link w:val="HeaderChar"/>
    <w:rsid w:val="00753AFC"/>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rsid w:val="00753AFC"/>
    <w:pPr>
      <w:tabs>
        <w:tab w:val="center" w:pos="4320"/>
        <w:tab w:val="right" w:pos="8640"/>
      </w:tabs>
    </w:pPr>
  </w:style>
  <w:style w:type="character" w:customStyle="1" w:styleId="FooterChar">
    <w:name w:val="Footer Char"/>
    <w:link w:val="Footer"/>
    <w:semiHidden/>
    <w:locked/>
    <w:rPr>
      <w:rFonts w:cs="Times New Roman"/>
      <w:sz w:val="24"/>
      <w:szCs w:val="24"/>
    </w:rPr>
  </w:style>
  <w:style w:type="paragraph" w:styleId="NormalWeb">
    <w:name w:val="Normal (Web)"/>
    <w:basedOn w:val="Normal"/>
    <w:rsid w:val="00CC7386"/>
    <w:pPr>
      <w:spacing w:before="100" w:beforeAutospacing="1" w:after="100" w:afterAutospacing="1"/>
    </w:pPr>
  </w:style>
  <w:style w:type="paragraph" w:styleId="BlockText">
    <w:name w:val="Block Text"/>
    <w:basedOn w:val="Normal"/>
    <w:rsid w:val="001513BC"/>
    <w:pPr>
      <w:ind w:left="1440" w:right="-1440"/>
    </w:pPr>
    <w:rPr>
      <w:rFonts w:ascii="Tahoma" w:hAnsi="Tahoma" w:cs="Tahoma"/>
      <w:b/>
      <w:bCs/>
      <w:sz w:val="22"/>
    </w:rPr>
  </w:style>
  <w:style w:type="paragraph" w:styleId="ListParagraph">
    <w:name w:val="List Paragraph"/>
    <w:basedOn w:val="Normal"/>
    <w:uiPriority w:val="34"/>
    <w:qFormat/>
    <w:rsid w:val="006D692E"/>
    <w:pPr>
      <w:ind w:left="720"/>
    </w:pPr>
    <w:rPr>
      <w:rFonts w:ascii="Calibri" w:eastAsiaTheme="minorHAnsi" w:hAnsi="Calibri" w:cs="Calibri"/>
      <w:sz w:val="22"/>
      <w:szCs w:val="22"/>
    </w:rPr>
  </w:style>
  <w:style w:type="paragraph" w:styleId="BodyTextIndent">
    <w:name w:val="Body Text Indent"/>
    <w:basedOn w:val="Normal"/>
    <w:link w:val="BodyTextIndentChar"/>
    <w:rsid w:val="00214083"/>
    <w:pPr>
      <w:ind w:left="2160"/>
      <w:jc w:val="both"/>
    </w:pPr>
    <w:rPr>
      <w:rFonts w:ascii="Arial" w:hAnsi="Arial"/>
      <w:szCs w:val="20"/>
    </w:rPr>
  </w:style>
  <w:style w:type="character" w:customStyle="1" w:styleId="BodyTextIndentChar">
    <w:name w:val="Body Text Indent Char"/>
    <w:basedOn w:val="DefaultParagraphFont"/>
    <w:link w:val="BodyTextIndent"/>
    <w:rsid w:val="00214083"/>
    <w:rPr>
      <w:rFonts w:ascii="Arial" w:hAnsi="Arial"/>
      <w:sz w:val="24"/>
    </w:rPr>
  </w:style>
  <w:style w:type="paragraph" w:styleId="BalloonText">
    <w:name w:val="Balloon Text"/>
    <w:basedOn w:val="Normal"/>
    <w:link w:val="BalloonTextChar"/>
    <w:rsid w:val="002F1F61"/>
    <w:rPr>
      <w:rFonts w:ascii="Segoe UI" w:hAnsi="Segoe UI" w:cs="Segoe UI"/>
      <w:sz w:val="18"/>
      <w:szCs w:val="18"/>
    </w:rPr>
  </w:style>
  <w:style w:type="character" w:customStyle="1" w:styleId="BalloonTextChar">
    <w:name w:val="Balloon Text Char"/>
    <w:basedOn w:val="DefaultParagraphFont"/>
    <w:link w:val="BalloonText"/>
    <w:rsid w:val="002F1F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43589">
      <w:bodyDiv w:val="1"/>
      <w:marLeft w:val="0"/>
      <w:marRight w:val="0"/>
      <w:marTop w:val="0"/>
      <w:marBottom w:val="0"/>
      <w:divBdr>
        <w:top w:val="none" w:sz="0" w:space="0" w:color="auto"/>
        <w:left w:val="none" w:sz="0" w:space="0" w:color="auto"/>
        <w:bottom w:val="none" w:sz="0" w:space="0" w:color="auto"/>
        <w:right w:val="none" w:sz="0" w:space="0" w:color="auto"/>
      </w:divBdr>
    </w:div>
    <w:div w:id="661666750">
      <w:bodyDiv w:val="1"/>
      <w:marLeft w:val="0"/>
      <w:marRight w:val="0"/>
      <w:marTop w:val="0"/>
      <w:marBottom w:val="0"/>
      <w:divBdr>
        <w:top w:val="none" w:sz="0" w:space="0" w:color="auto"/>
        <w:left w:val="none" w:sz="0" w:space="0" w:color="auto"/>
        <w:bottom w:val="none" w:sz="0" w:space="0" w:color="auto"/>
        <w:right w:val="none" w:sz="0" w:space="0" w:color="auto"/>
      </w:divBdr>
    </w:div>
    <w:div w:id="859120665">
      <w:bodyDiv w:val="1"/>
      <w:marLeft w:val="0"/>
      <w:marRight w:val="0"/>
      <w:marTop w:val="0"/>
      <w:marBottom w:val="0"/>
      <w:divBdr>
        <w:top w:val="none" w:sz="0" w:space="0" w:color="auto"/>
        <w:left w:val="none" w:sz="0" w:space="0" w:color="auto"/>
        <w:bottom w:val="none" w:sz="0" w:space="0" w:color="auto"/>
        <w:right w:val="none" w:sz="0" w:space="0" w:color="auto"/>
      </w:divBdr>
    </w:div>
    <w:div w:id="1136679119">
      <w:bodyDiv w:val="1"/>
      <w:marLeft w:val="0"/>
      <w:marRight w:val="0"/>
      <w:marTop w:val="0"/>
      <w:marBottom w:val="0"/>
      <w:divBdr>
        <w:top w:val="none" w:sz="0" w:space="0" w:color="auto"/>
        <w:left w:val="none" w:sz="0" w:space="0" w:color="auto"/>
        <w:bottom w:val="none" w:sz="0" w:space="0" w:color="auto"/>
        <w:right w:val="none" w:sz="0" w:space="0" w:color="auto"/>
      </w:divBdr>
    </w:div>
    <w:div w:id="1171335344">
      <w:bodyDiv w:val="1"/>
      <w:marLeft w:val="0"/>
      <w:marRight w:val="0"/>
      <w:marTop w:val="0"/>
      <w:marBottom w:val="0"/>
      <w:divBdr>
        <w:top w:val="none" w:sz="0" w:space="0" w:color="auto"/>
        <w:left w:val="none" w:sz="0" w:space="0" w:color="auto"/>
        <w:bottom w:val="none" w:sz="0" w:space="0" w:color="auto"/>
        <w:right w:val="none" w:sz="0" w:space="0" w:color="auto"/>
      </w:divBdr>
    </w:div>
    <w:div w:id="1362247692">
      <w:bodyDiv w:val="1"/>
      <w:marLeft w:val="0"/>
      <w:marRight w:val="0"/>
      <w:marTop w:val="0"/>
      <w:marBottom w:val="0"/>
      <w:divBdr>
        <w:top w:val="none" w:sz="0" w:space="0" w:color="auto"/>
        <w:left w:val="none" w:sz="0" w:space="0" w:color="auto"/>
        <w:bottom w:val="none" w:sz="0" w:space="0" w:color="auto"/>
        <w:right w:val="none" w:sz="0" w:space="0" w:color="auto"/>
      </w:divBdr>
    </w:div>
    <w:div w:id="1582913769">
      <w:bodyDiv w:val="1"/>
      <w:marLeft w:val="0"/>
      <w:marRight w:val="0"/>
      <w:marTop w:val="0"/>
      <w:marBottom w:val="0"/>
      <w:divBdr>
        <w:top w:val="none" w:sz="0" w:space="0" w:color="auto"/>
        <w:left w:val="none" w:sz="0" w:space="0" w:color="auto"/>
        <w:bottom w:val="none" w:sz="0" w:space="0" w:color="auto"/>
        <w:right w:val="none" w:sz="0" w:space="0" w:color="auto"/>
      </w:divBdr>
    </w:div>
    <w:div w:id="1641836025">
      <w:bodyDiv w:val="1"/>
      <w:marLeft w:val="0"/>
      <w:marRight w:val="0"/>
      <w:marTop w:val="0"/>
      <w:marBottom w:val="0"/>
      <w:divBdr>
        <w:top w:val="none" w:sz="0" w:space="0" w:color="auto"/>
        <w:left w:val="none" w:sz="0" w:space="0" w:color="auto"/>
        <w:bottom w:val="none" w:sz="0" w:space="0" w:color="auto"/>
        <w:right w:val="none" w:sz="0" w:space="0" w:color="auto"/>
      </w:divBdr>
    </w:div>
    <w:div w:id="168455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6.png"/><Relationship Id="rId18" Type="http://schemas.openxmlformats.org/officeDocument/2006/relationships/image" Target="media/image7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TotalTime>
  <Pages>17</Pages>
  <Words>1312</Words>
  <Characters>8075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February 15, 2011</vt:lpstr>
    </vt:vector>
  </TitlesOfParts>
  <Company>City of Whitehouse</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15, 2011</dc:title>
  <dc:subject/>
  <dc:creator>Anne Love</dc:creator>
  <cp:keywords/>
  <cp:lastModifiedBy>Ceagus Clark</cp:lastModifiedBy>
  <cp:revision>49</cp:revision>
  <cp:lastPrinted>2020-08-06T22:17:00Z</cp:lastPrinted>
  <dcterms:created xsi:type="dcterms:W3CDTF">2023-06-28T21:42:00Z</dcterms:created>
  <dcterms:modified xsi:type="dcterms:W3CDTF">2023-07-06T15:05:00Z</dcterms:modified>
</cp:coreProperties>
</file>